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508"/>
        <w:tblW w:w="5000" w:type="pct"/>
        <w:tblLook w:val="04A0"/>
      </w:tblPr>
      <w:tblGrid>
        <w:gridCol w:w="1006"/>
        <w:gridCol w:w="1326"/>
        <w:gridCol w:w="1362"/>
        <w:gridCol w:w="1235"/>
        <w:gridCol w:w="1661"/>
        <w:gridCol w:w="1446"/>
        <w:gridCol w:w="1603"/>
        <w:gridCol w:w="3047"/>
        <w:gridCol w:w="1534"/>
      </w:tblGrid>
      <w:tr w:rsidR="00297C67" w:rsidTr="00C01680">
        <w:tc>
          <w:tcPr>
            <w:tcW w:w="354" w:type="pct"/>
            <w:shd w:val="clear" w:color="auto" w:fill="BFBFBF" w:themeFill="background1" w:themeFillShade="BF"/>
          </w:tcPr>
          <w:p w:rsidR="00AA1CA7" w:rsidRPr="003E1569" w:rsidRDefault="00AA1CA7" w:rsidP="003D1A2D">
            <w:pPr>
              <w:rPr>
                <w:b/>
              </w:rPr>
            </w:pP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</w:t>
            </w: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REALIZACJI</w:t>
            </w:r>
          </w:p>
        </w:tc>
        <w:tc>
          <w:tcPr>
            <w:tcW w:w="466" w:type="pct"/>
            <w:shd w:val="clear" w:color="auto" w:fill="BFBFBF" w:themeFill="background1" w:themeFillShade="BF"/>
          </w:tcPr>
          <w:p w:rsidR="00AA1CA7" w:rsidRPr="003E1569" w:rsidRDefault="00AA1CA7" w:rsidP="003D1A2D">
            <w:pPr>
              <w:jc w:val="both"/>
            </w:pP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DZIAŁANIA </w:t>
            </w: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KOMUNIKACY </w:t>
            </w: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JNEGO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AA1CA7" w:rsidRPr="003E1569" w:rsidRDefault="00AA1CA7" w:rsidP="003D1A2D">
            <w:pPr>
              <w:jc w:val="both"/>
            </w:pP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ZAKŁADANY </w:t>
            </w: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WSKAŹNIK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AA1CA7" w:rsidRPr="003E1569" w:rsidRDefault="00AA1CA7" w:rsidP="003D1A2D">
            <w:pPr>
              <w:jc w:val="both"/>
            </w:pP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BUDŻET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:rsidR="00AA1CA7" w:rsidRPr="003E1569" w:rsidRDefault="00AA1CA7" w:rsidP="003D1A2D"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ADRESACI DZIAŁANIA </w:t>
            </w: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KOMUNIKACYJNE </w:t>
            </w: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GO</w:t>
            </w:r>
          </w:p>
        </w:tc>
        <w:tc>
          <w:tcPr>
            <w:tcW w:w="508" w:type="pct"/>
            <w:shd w:val="clear" w:color="auto" w:fill="BFBFBF" w:themeFill="background1" w:themeFillShade="BF"/>
          </w:tcPr>
          <w:p w:rsidR="00AA1CA7" w:rsidRPr="003E1569" w:rsidRDefault="00AA1CA7" w:rsidP="003D1A2D"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ŚRODKI/NARZĘDZI A              </w:t>
            </w: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KOMUNIKACJI/PRZ </w:t>
            </w: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EKAZU</w:t>
            </w:r>
          </w:p>
        </w:tc>
        <w:tc>
          <w:tcPr>
            <w:tcW w:w="564" w:type="pct"/>
            <w:shd w:val="clear" w:color="auto" w:fill="BFBFBF" w:themeFill="background1" w:themeFillShade="BF"/>
          </w:tcPr>
          <w:p w:rsidR="00AA1CA7" w:rsidRPr="003E1569" w:rsidRDefault="00AA1CA7" w:rsidP="003D1A2D"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071" w:type="pct"/>
            <w:shd w:val="clear" w:color="auto" w:fill="BFBFBF" w:themeFill="background1" w:themeFillShade="BF"/>
          </w:tcPr>
          <w:p w:rsidR="00AA1CA7" w:rsidRPr="003E1569" w:rsidRDefault="00AA1CA7" w:rsidP="003D1A2D"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UZASADNIENIE ADEKWATNOŚCI DZIAŁAŃ KOMUNIKACYJNYCH I ŚRODKÓW PRZEKAZU DO CELÓW I WSKAŹNIKÓW REALIZACJI TYCH</w:t>
            </w:r>
            <w:r w:rsidRPr="003E1569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DZIAŁAŃ</w:t>
            </w:r>
          </w:p>
        </w:tc>
        <w:tc>
          <w:tcPr>
            <w:tcW w:w="539" w:type="pct"/>
            <w:shd w:val="clear" w:color="auto" w:fill="BFBFBF" w:themeFill="background1" w:themeFillShade="BF"/>
          </w:tcPr>
          <w:p w:rsidR="00AA1CA7" w:rsidRPr="003E1569" w:rsidRDefault="00AA1CA7" w:rsidP="003D1A2D"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ADEKWATNOŚCI PLANOWANYCH EFEKTÓW DZIAŁAŃ </w:t>
            </w:r>
            <w:r w:rsidRPr="003E1569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KOMUNIKACYJNYCH </w:t>
            </w:r>
            <w:r w:rsidRPr="003E1569">
              <w:rPr>
                <w:rFonts w:ascii="Times New Roman" w:hAnsi="Times New Roman" w:cs="Times New Roman"/>
                <w:b/>
                <w:sz w:val="18"/>
                <w:szCs w:val="18"/>
              </w:rPr>
              <w:t>DO BUDŻETU TYCH DZIAŁAŃ</w:t>
            </w:r>
          </w:p>
        </w:tc>
      </w:tr>
      <w:tr w:rsidR="00C01680" w:rsidTr="008D5E74">
        <w:tc>
          <w:tcPr>
            <w:tcW w:w="354" w:type="pct"/>
            <w:vMerge w:val="restart"/>
            <w:shd w:val="clear" w:color="auto" w:fill="BFBFBF" w:themeFill="background1" w:themeFillShade="BF"/>
          </w:tcPr>
          <w:p w:rsidR="00C01680" w:rsidRPr="003E1569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69">
              <w:rPr>
                <w:rFonts w:ascii="Times New Roman" w:hAnsi="Times New Roman" w:cs="Times New Roman"/>
                <w:sz w:val="20"/>
                <w:szCs w:val="20"/>
              </w:rPr>
              <w:t>I KWARTAŁ 2019 R.</w:t>
            </w:r>
          </w:p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  <w:p w:rsidR="00C01680" w:rsidRDefault="00C01680" w:rsidP="003D1A2D"/>
        </w:tc>
        <w:tc>
          <w:tcPr>
            <w:tcW w:w="466" w:type="pct"/>
          </w:tcPr>
          <w:p w:rsidR="00C01680" w:rsidRPr="006464BD" w:rsidRDefault="00C01680" w:rsidP="003D1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Kampania informacyjna na temat celów zapisanych w LSR na lata 2014-2020.</w:t>
            </w:r>
          </w:p>
          <w:p w:rsidR="00C01680" w:rsidRDefault="00C01680" w:rsidP="003D1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(Informowanie potencjalnych wnioskodawców o LSR na lata 2014-2020 (cele, zasady przyznawania dofinansowania oraz rodzajach operacj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które będą zgodne z celami i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przedsięwzięciami opisanymi w LSR).</w:t>
            </w:r>
          </w:p>
          <w:p w:rsidR="00C01680" w:rsidRDefault="00C01680" w:rsidP="003D1A2D">
            <w:pPr>
              <w:jc w:val="both"/>
            </w:pPr>
          </w:p>
        </w:tc>
        <w:tc>
          <w:tcPr>
            <w:tcW w:w="479" w:type="pct"/>
          </w:tcPr>
          <w:p w:rsidR="00C01680" w:rsidRPr="00152AAF" w:rsidRDefault="00C01680" w:rsidP="003D1A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AAF">
              <w:rPr>
                <w:rFonts w:ascii="Times New Roman" w:hAnsi="Times New Roman" w:cs="Times New Roman"/>
                <w:sz w:val="20"/>
                <w:szCs w:val="20"/>
              </w:rPr>
              <w:t>-informacja na stronie internetowej</w:t>
            </w:r>
            <w:r w:rsidRPr="00152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52AAF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www.lgd-szlakiemgranitu.pl</w:t>
              </w:r>
            </w:hyperlink>
            <w:r w:rsidRPr="00152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1680" w:rsidRPr="00152AAF" w:rsidRDefault="003B2288" w:rsidP="003D1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8.1pt;width:122.45pt;height:0;z-index:251660288" o:connectortype="straight"/>
              </w:pict>
            </w:r>
          </w:p>
          <w:p w:rsidR="00C01680" w:rsidRPr="00152AAF" w:rsidRDefault="00C01680" w:rsidP="00152AAF">
            <w:pPr>
              <w:rPr>
                <w:rFonts w:ascii="Times New Roman" w:hAnsi="Times New Roman" w:cs="Times New Roman"/>
              </w:rPr>
            </w:pPr>
            <w:r w:rsidRPr="00152AAF">
              <w:rPr>
                <w:rFonts w:ascii="Times New Roman" w:hAnsi="Times New Roman" w:cs="Times New Roman"/>
              </w:rPr>
              <w:t>- gadżety granitowe</w:t>
            </w:r>
          </w:p>
        </w:tc>
        <w:tc>
          <w:tcPr>
            <w:tcW w:w="434" w:type="pct"/>
          </w:tcPr>
          <w:p w:rsidR="00C01680" w:rsidRPr="00152AAF" w:rsidRDefault="00C01680" w:rsidP="003D1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AAF">
              <w:rPr>
                <w:rFonts w:ascii="Times New Roman" w:hAnsi="Times New Roman" w:cs="Times New Roman"/>
                <w:w w:val="95"/>
                <w:sz w:val="20"/>
                <w:szCs w:val="20"/>
              </w:rPr>
              <w:t>Bezkosztowo w 2019 r.</w:t>
            </w:r>
          </w:p>
          <w:p w:rsidR="00C01680" w:rsidRPr="00152AAF" w:rsidRDefault="00C01680" w:rsidP="003D1A2D">
            <w:pPr>
              <w:jc w:val="both"/>
              <w:rPr>
                <w:rFonts w:ascii="Times New Roman" w:hAnsi="Times New Roman" w:cs="Times New Roman"/>
              </w:rPr>
            </w:pPr>
          </w:p>
          <w:p w:rsidR="00C01680" w:rsidRPr="00152AAF" w:rsidRDefault="00C01680" w:rsidP="00152AAF">
            <w:pPr>
              <w:rPr>
                <w:rFonts w:ascii="Times New Roman" w:hAnsi="Times New Roman" w:cs="Times New Roman"/>
              </w:rPr>
            </w:pPr>
          </w:p>
          <w:p w:rsidR="00C01680" w:rsidRPr="00152AAF" w:rsidRDefault="00C01680" w:rsidP="00152AAF">
            <w:pPr>
              <w:rPr>
                <w:rFonts w:ascii="Times New Roman" w:hAnsi="Times New Roman" w:cs="Times New Roman"/>
              </w:rPr>
            </w:pPr>
          </w:p>
          <w:p w:rsidR="00C01680" w:rsidRPr="00152AAF" w:rsidRDefault="00C01680" w:rsidP="00152AAF">
            <w:pPr>
              <w:rPr>
                <w:rFonts w:ascii="Times New Roman" w:hAnsi="Times New Roman" w:cs="Times New Roman"/>
              </w:rPr>
            </w:pPr>
          </w:p>
          <w:p w:rsidR="00C01680" w:rsidRPr="00152AAF" w:rsidRDefault="00C01680" w:rsidP="00152AAF">
            <w:pPr>
              <w:rPr>
                <w:rFonts w:ascii="Times New Roman" w:hAnsi="Times New Roman" w:cs="Times New Roman"/>
              </w:rPr>
            </w:pPr>
          </w:p>
          <w:p w:rsidR="00C01680" w:rsidRPr="00152AAF" w:rsidRDefault="00C01680" w:rsidP="00152AAF">
            <w:pPr>
              <w:rPr>
                <w:rFonts w:ascii="Times New Roman" w:hAnsi="Times New Roman" w:cs="Times New Roman"/>
              </w:rPr>
            </w:pPr>
            <w:r w:rsidRPr="00152AAF">
              <w:rPr>
                <w:rFonts w:ascii="Times New Roman" w:hAnsi="Times New Roman" w:cs="Times New Roman"/>
              </w:rPr>
              <w:t>1 000,00 zł</w:t>
            </w:r>
          </w:p>
        </w:tc>
        <w:tc>
          <w:tcPr>
            <w:tcW w:w="584" w:type="pct"/>
          </w:tcPr>
          <w:p w:rsidR="00C01680" w:rsidRDefault="00C01680" w:rsidP="003D1A2D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 xml:space="preserve">Zainteresowani beneficjenci w szczególności przedsiębiorcy, organizacje pozarządowe i mieszkańcy obszaru LGD (w tym przedstawiciele grup </w:t>
            </w:r>
            <w:r w:rsidRPr="006464BD">
              <w:rPr>
                <w:rFonts w:ascii="Times New Roman" w:hAnsi="Times New Roman" w:cs="Times New Roman"/>
                <w:w w:val="95"/>
                <w:sz w:val="20"/>
                <w:szCs w:val="20"/>
              </w:rPr>
              <w:t>defaworyzowanyc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h).</w:t>
            </w:r>
          </w:p>
        </w:tc>
        <w:tc>
          <w:tcPr>
            <w:tcW w:w="508" w:type="pct"/>
          </w:tcPr>
          <w:p w:rsidR="00C01680" w:rsidRDefault="00C01680" w:rsidP="00152AAF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 xml:space="preserve">Informacja elektroniczna dla osób widniejących w bazie danych LGD, informacje na stronie internetowej www.lgd- szlakiemgranitu.pl, </w:t>
            </w:r>
          </w:p>
        </w:tc>
        <w:tc>
          <w:tcPr>
            <w:tcW w:w="564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 xml:space="preserve">- wzrost wiedzy potencjalnych beneficjentów, </w:t>
            </w:r>
          </w:p>
          <w:p w:rsidR="00C01680" w:rsidRDefault="00C01680" w:rsidP="003D1A2D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 zwiększenie liczby osób ubiegających się o pomoc finansową;</w:t>
            </w:r>
          </w:p>
        </w:tc>
        <w:tc>
          <w:tcPr>
            <w:tcW w:w="1071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Wykorzystanie Internetu  zapewni przystępny dostęp do informacji osobom młodym funkcjonującym w przestrzeni internetowej (social media) oraz umożliwia dotarcie do informacji wszystkim nie</w:t>
            </w:r>
          </w:p>
          <w:p w:rsidR="00C01680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mogącym opuścić miejsca zamieszkania, m.in. seniorom i niepełnosprawnych.</w:t>
            </w:r>
          </w:p>
          <w:p w:rsidR="00C01680" w:rsidRDefault="00C01680" w:rsidP="003D1A2D">
            <w:r>
              <w:rPr>
                <w:rFonts w:ascii="Times New Roman" w:hAnsi="Times New Roman" w:cs="Times New Roman"/>
                <w:sz w:val="20"/>
                <w:szCs w:val="20"/>
              </w:rPr>
              <w:t>Gadżety przyczynią się do wzrostu zainteresowania produktem lokalnym a tym samym zachęci do pozyskiwania środków.</w:t>
            </w:r>
          </w:p>
        </w:tc>
        <w:tc>
          <w:tcPr>
            <w:tcW w:w="539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Wydatki budżetowe zaplanowane na działanie informacyjne w zakresie przeprowadzenia kampanii informacyjnej zapewniają osiągnięcie zaplanowanych</w:t>
            </w:r>
          </w:p>
          <w:p w:rsidR="00C01680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efektów tych działań. Poziom wydatków budżetowych jest racjonalny- wynika z rozeznania stosowanych cen na obszarze partnerstwa.</w:t>
            </w:r>
          </w:p>
          <w:p w:rsidR="00C01680" w:rsidRDefault="00C01680" w:rsidP="003D1A2D"/>
        </w:tc>
      </w:tr>
      <w:tr w:rsidR="00C01680" w:rsidTr="00C01680">
        <w:tc>
          <w:tcPr>
            <w:tcW w:w="354" w:type="pct"/>
            <w:vMerge/>
            <w:shd w:val="clear" w:color="auto" w:fill="BFBFBF" w:themeFill="background1" w:themeFillShade="BF"/>
          </w:tcPr>
          <w:p w:rsidR="00C01680" w:rsidRDefault="00C01680" w:rsidP="003D1A2D"/>
        </w:tc>
        <w:tc>
          <w:tcPr>
            <w:tcW w:w="466" w:type="pct"/>
          </w:tcPr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Kampania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informacyjna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sporządzania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wniosków, cele,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przedsięwzięci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a, kryteria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wniosków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(informowani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potencjalnych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wnioskodawc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ów o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kryteriach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przez Radę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LGD podczas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wniosków w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naborach</w:t>
            </w:r>
          </w:p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A7">
              <w:rPr>
                <w:rFonts w:ascii="Times New Roman" w:hAnsi="Times New Roman" w:cs="Times New Roman"/>
                <w:sz w:val="20"/>
                <w:szCs w:val="20"/>
              </w:rPr>
              <w:t>wniosków).</w:t>
            </w:r>
          </w:p>
          <w:p w:rsidR="00C01680" w:rsidRDefault="00C01680" w:rsidP="003D1A2D">
            <w:pPr>
              <w:jc w:val="both"/>
            </w:pPr>
          </w:p>
        </w:tc>
        <w:tc>
          <w:tcPr>
            <w:tcW w:w="479" w:type="pct"/>
          </w:tcPr>
          <w:p w:rsidR="00C01680" w:rsidRPr="00110DA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informacja na stronie internetowej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3768BF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www.lgd-szlakiemgranitu.pl</w:t>
              </w:r>
            </w:hyperlink>
          </w:p>
          <w:p w:rsidR="00C01680" w:rsidRDefault="00C01680" w:rsidP="003D1A2D">
            <w:pPr>
              <w:jc w:val="both"/>
            </w:pPr>
          </w:p>
        </w:tc>
        <w:tc>
          <w:tcPr>
            <w:tcW w:w="434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Bezkosztowo w 2019 r.</w:t>
            </w:r>
          </w:p>
          <w:p w:rsidR="00C01680" w:rsidRDefault="00C01680" w:rsidP="003D1A2D">
            <w:pPr>
              <w:jc w:val="both"/>
            </w:pPr>
          </w:p>
        </w:tc>
        <w:tc>
          <w:tcPr>
            <w:tcW w:w="584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Zainteresowani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beneficjenci w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szczególności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przedsiębiorcy,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organizacje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pozarządowe i mieszkańcy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obszaru LGD (w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tym przedstawiciele</w:t>
            </w:r>
          </w:p>
          <w:p w:rsidR="00C01680" w:rsidRDefault="00C01680" w:rsidP="003D1A2D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grup defaworyzowanych).</w:t>
            </w:r>
          </w:p>
        </w:tc>
        <w:tc>
          <w:tcPr>
            <w:tcW w:w="508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elektroniczna dla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osób widniejących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 bazie danych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LGD, informacje na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stronie internetowej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www.lgd-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szlakiemgranitu.pl,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informacje na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stronach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internetowych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gmin obszaru LGD,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ogłoszenia na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portalach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społecznościowych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(Facebook),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ogłoszenia w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siedzibach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instytucji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publicznych (PUP,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GOPS),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informacja w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punktach informacji</w:t>
            </w:r>
          </w:p>
          <w:p w:rsidR="00C01680" w:rsidRDefault="00C01680" w:rsidP="003D1A2D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turystycznej.</w:t>
            </w:r>
          </w:p>
        </w:tc>
        <w:tc>
          <w:tcPr>
            <w:tcW w:w="564" w:type="pct"/>
          </w:tcPr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-zwiększenie wiedzy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potencjalnych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wnioskodawców na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temat ogłaszanych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konkursów,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 zwiększenie liczby osób ubiegających się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o pomoc finansową,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 podwyższenie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jakości wniosków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składanych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-zwiększenie liczby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wniosków o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udzielenie wsparcia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 ramach wdrażania</w:t>
            </w:r>
          </w:p>
          <w:p w:rsidR="00C01680" w:rsidRDefault="00C01680" w:rsidP="003D1A2D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LSR.</w:t>
            </w:r>
          </w:p>
        </w:tc>
        <w:tc>
          <w:tcPr>
            <w:tcW w:w="1071" w:type="pct"/>
          </w:tcPr>
          <w:p w:rsidR="00C01680" w:rsidRPr="006464BD" w:rsidRDefault="00C01680" w:rsidP="007C4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Wykorzystanie Internetu  zapewni przystępny dostęp do informacji osobom młodym funkcjonującym w przestrzeni internetowej (social media) oraz umożliwia dotarcie do informacji wszystkim nie</w:t>
            </w:r>
          </w:p>
          <w:p w:rsidR="00C01680" w:rsidRDefault="00C01680" w:rsidP="007C4B67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mogącym opuścić miejsca zamieszkania, m.in. seniorom i niepełnosprawnych.</w:t>
            </w:r>
          </w:p>
        </w:tc>
        <w:tc>
          <w:tcPr>
            <w:tcW w:w="539" w:type="pct"/>
          </w:tcPr>
          <w:p w:rsidR="00C01680" w:rsidRDefault="00C01680" w:rsidP="003D1A2D">
            <w:r>
              <w:rPr>
                <w:rFonts w:ascii="Times New Roman" w:hAnsi="Times New Roman" w:cs="Times New Roman"/>
                <w:sz w:val="20"/>
                <w:szCs w:val="20"/>
              </w:rPr>
              <w:t>Bez wydatku budżetowego.</w:t>
            </w:r>
          </w:p>
        </w:tc>
      </w:tr>
      <w:tr w:rsidR="00C01680" w:rsidTr="00C01680">
        <w:tc>
          <w:tcPr>
            <w:tcW w:w="354" w:type="pct"/>
            <w:vMerge/>
            <w:shd w:val="clear" w:color="auto" w:fill="BFBFBF" w:themeFill="background1" w:themeFillShade="BF"/>
          </w:tcPr>
          <w:p w:rsidR="00C01680" w:rsidRDefault="00C01680" w:rsidP="003D1A2D"/>
        </w:tc>
        <w:tc>
          <w:tcPr>
            <w:tcW w:w="466" w:type="pct"/>
          </w:tcPr>
          <w:p w:rsidR="00C01680" w:rsidRPr="00A269A7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2">
              <w:rPr>
                <w:rFonts w:ascii="Times New Roman" w:hAnsi="Times New Roman" w:cs="Times New Roman"/>
                <w:sz w:val="20"/>
                <w:szCs w:val="20"/>
              </w:rPr>
              <w:t xml:space="preserve">Kampania </w:t>
            </w:r>
            <w:r w:rsidRPr="0044779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informacyjna </w:t>
            </w:r>
            <w:r w:rsidRPr="00447792">
              <w:rPr>
                <w:rFonts w:ascii="Times New Roman" w:hAnsi="Times New Roman" w:cs="Times New Roman"/>
                <w:sz w:val="20"/>
                <w:szCs w:val="20"/>
              </w:rPr>
              <w:t>na temat realizowanyc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proj</w:t>
            </w:r>
            <w:r w:rsidRPr="00447792">
              <w:rPr>
                <w:rFonts w:ascii="Times New Roman" w:hAnsi="Times New Roman" w:cs="Times New Roman"/>
                <w:sz w:val="20"/>
                <w:szCs w:val="20"/>
              </w:rPr>
              <w:t>ektów współpracy zgodnie z planem działania</w:t>
            </w:r>
          </w:p>
        </w:tc>
        <w:tc>
          <w:tcPr>
            <w:tcW w:w="479" w:type="pct"/>
          </w:tcPr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- ilość artykułów w prasie lokalnej: 1szt.,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1 artykuł w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</w:p>
          <w:p w:rsidR="00C01680" w:rsidRPr="00E85560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500,00zł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01680" w:rsidRDefault="00C01680" w:rsidP="00C01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D6">
              <w:rPr>
                <w:rFonts w:ascii="Times New Roman" w:hAnsi="Times New Roman" w:cs="Times New Roman"/>
                <w:b/>
                <w:sz w:val="20"/>
                <w:szCs w:val="20"/>
              </w:rPr>
              <w:t>Przeniesiono z 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r w:rsidRPr="004C0AD6">
              <w:rPr>
                <w:rFonts w:ascii="Times New Roman" w:hAnsi="Times New Roman" w:cs="Times New Roman"/>
                <w:b/>
                <w:sz w:val="20"/>
                <w:szCs w:val="20"/>
              </w:rPr>
              <w:t>kwartału 2018 r. na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kwartał 2019</w:t>
            </w:r>
            <w:r w:rsidRPr="004C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:rsidR="00C01680" w:rsidRDefault="00C01680" w:rsidP="003D1A2D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584" w:type="pct"/>
          </w:tcPr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Osoby fizyczne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przedsiębiorcy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zainteresowani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udziałem w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projektach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współpracy.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 xml:space="preserve">Informowanie na stronie </w:t>
            </w:r>
            <w:hyperlink r:id="rId10">
              <w:r w:rsidRPr="003D0F1F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www.lgd-</w:t>
              </w:r>
            </w:hyperlink>
            <w:r w:rsidRPr="003D0F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11">
              <w:r w:rsidRPr="003D0F1F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szlakiemgranitu.pl</w:t>
              </w:r>
            </w:hyperlink>
            <w:r w:rsidRPr="003D0F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o terminach i miejscach prowadzonych działań, informacja elektroniczna dla osób widniejących w bazie</w:t>
            </w:r>
            <w:r w:rsidRPr="003D0F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 xml:space="preserve">LGD, informacje na stronach internetowych gmin obszaru LGD, ogłoszenia na portalach 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społecznościowych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(Facebook).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- pobudzenie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społeczności lokalnej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do angażowania się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w realizację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projektów</w:t>
            </w:r>
          </w:p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współpracy,</w:t>
            </w:r>
          </w:p>
          <w:p w:rsidR="00C01680" w:rsidRPr="006464BD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</w:tcPr>
          <w:p w:rsidR="00C01680" w:rsidRPr="003D0F1F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Kampania zagwarantuje dzięki artykułom w prasie lokalnej szeroki zasięg w miejscach, które są często odwiedzane przez mieszkańców (wszystkie grupy docelowe).</w:t>
            </w:r>
          </w:p>
          <w:p w:rsidR="00C01680" w:rsidRPr="006464BD" w:rsidRDefault="00C01680" w:rsidP="00C0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Wykorzystanie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 xml:space="preserve"> zapewni przystępny dostęp do informacji osobom młodym funkcjonującym w przestrzeni internetowej (social media) oraz umożliwi dotarcie do informacji wszystkim nie mogącym opuścić miejsca zamieszkania, m.in. seniorom i niepełnosprawnym.</w:t>
            </w:r>
          </w:p>
        </w:tc>
        <w:tc>
          <w:tcPr>
            <w:tcW w:w="539" w:type="pct"/>
          </w:tcPr>
          <w:p w:rsidR="00C01680" w:rsidRDefault="00C01680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C67" w:rsidTr="00C01680">
        <w:tc>
          <w:tcPr>
            <w:tcW w:w="354" w:type="pct"/>
            <w:shd w:val="clear" w:color="auto" w:fill="BFBFBF" w:themeFill="background1" w:themeFillShade="BF"/>
          </w:tcPr>
          <w:p w:rsidR="003E1569" w:rsidRPr="00E900E1" w:rsidRDefault="003E1569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I I KWARTAŁ 2019 R.</w:t>
            </w:r>
          </w:p>
          <w:p w:rsidR="00AA1CA7" w:rsidRPr="00E900E1" w:rsidRDefault="00AA1CA7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AA1CA7" w:rsidRPr="00E900E1" w:rsidRDefault="00A00A63" w:rsidP="006D2E5B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Kampania informacyjna nt. Przygotowania dokumentacji aplikacyjnej i rozliczania projektów oraz dokumentowania i wizualizacji projektów.</w:t>
            </w:r>
          </w:p>
          <w:p w:rsidR="00A00A63" w:rsidRPr="00E900E1" w:rsidRDefault="00A00A63" w:rsidP="006D2E5B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(Pozyskiwanie i wspieranie beneficjentów LSR w realizacji projektów)</w:t>
            </w:r>
          </w:p>
        </w:tc>
        <w:tc>
          <w:tcPr>
            <w:tcW w:w="479" w:type="pct"/>
          </w:tcPr>
          <w:p w:rsidR="00A00A63" w:rsidRPr="00E900E1" w:rsidRDefault="00A00A63" w:rsidP="006D2E5B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- 1 szkolenie</w:t>
            </w:r>
          </w:p>
        </w:tc>
        <w:tc>
          <w:tcPr>
            <w:tcW w:w="434" w:type="pct"/>
          </w:tcPr>
          <w:p w:rsidR="00A00A63" w:rsidRPr="00E900E1" w:rsidRDefault="00A00A63" w:rsidP="006D2E5B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- 1</w:t>
            </w:r>
            <w:r w:rsidR="00152AAF">
              <w:rPr>
                <w:rFonts w:ascii="Times New Roman" w:hAnsi="Times New Roman" w:cs="Times New Roman"/>
              </w:rPr>
              <w:t>2</w:t>
            </w:r>
            <w:r w:rsidRPr="00E900E1">
              <w:rPr>
                <w:rFonts w:ascii="Times New Roman" w:hAnsi="Times New Roman" w:cs="Times New Roman"/>
              </w:rPr>
              <w:t>00,00 zł (wynagrodzenie szkoleniowca oraz koszt poczęstunku)</w:t>
            </w:r>
          </w:p>
          <w:p w:rsidR="00AA1CA7" w:rsidRPr="00E900E1" w:rsidRDefault="00AA1CA7" w:rsidP="006D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A1CA7" w:rsidRPr="00297C67" w:rsidRDefault="00297C67" w:rsidP="003D1A2D">
            <w:pPr>
              <w:rPr>
                <w:rFonts w:ascii="Times New Roman" w:hAnsi="Times New Roman" w:cs="Times New Roman"/>
              </w:rPr>
            </w:pPr>
            <w:r w:rsidRPr="00297C67">
              <w:rPr>
                <w:rFonts w:ascii="Times New Roman" w:hAnsi="Times New Roman" w:cs="Times New Roman"/>
              </w:rPr>
              <w:t xml:space="preserve">Beneficjenci działań oraz osoby zainteresowane aplikowaniem o środki w kolejnych naborach wniosków </w:t>
            </w:r>
            <w:r w:rsidR="00A00A63" w:rsidRPr="00297C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" w:type="pct"/>
          </w:tcPr>
          <w:p w:rsidR="00AA1CA7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 xml:space="preserve">Informowanie na stronie </w:t>
            </w:r>
            <w:hyperlink r:id="rId12">
              <w:r w:rsidRPr="00E900E1">
                <w:rPr>
                  <w:rFonts w:ascii="Times New Roman" w:hAnsi="Times New Roman" w:cs="Times New Roman"/>
                  <w:u w:val="single"/>
                </w:rPr>
                <w:t>www.lgd-</w:t>
              </w:r>
            </w:hyperlink>
            <w:r w:rsidRPr="00E900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3">
              <w:r w:rsidRPr="00E900E1">
                <w:rPr>
                  <w:rFonts w:ascii="Times New Roman" w:hAnsi="Times New Roman" w:cs="Times New Roman"/>
                  <w:u w:val="single"/>
                </w:rPr>
                <w:t>szlakiemgranitu.pl</w:t>
              </w:r>
            </w:hyperlink>
          </w:p>
        </w:tc>
        <w:tc>
          <w:tcPr>
            <w:tcW w:w="564" w:type="pct"/>
          </w:tcPr>
          <w:p w:rsidR="00A00A63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- Zwiększenie wiedzy potencjalnych</w:t>
            </w:r>
            <w:r w:rsidR="00E900E1">
              <w:rPr>
                <w:rFonts w:ascii="Times New Roman" w:hAnsi="Times New Roman" w:cs="Times New Roman"/>
              </w:rPr>
              <w:t xml:space="preserve"> </w:t>
            </w:r>
            <w:r w:rsidRPr="00E900E1">
              <w:rPr>
                <w:rFonts w:ascii="Times New Roman" w:hAnsi="Times New Roman" w:cs="Times New Roman"/>
              </w:rPr>
              <w:t>wnioskodawców nt. ogłaszanych konkursów,</w:t>
            </w:r>
          </w:p>
          <w:p w:rsidR="00A00A63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zwiększenie liczby osób ubiegających</w:t>
            </w:r>
            <w:r w:rsidRPr="00E900E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900E1">
              <w:rPr>
                <w:rFonts w:ascii="Times New Roman" w:hAnsi="Times New Roman" w:cs="Times New Roman"/>
              </w:rPr>
              <w:t>się o pomoc</w:t>
            </w:r>
            <w:r w:rsidRPr="00E900E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900E1">
              <w:rPr>
                <w:rFonts w:ascii="Times New Roman" w:hAnsi="Times New Roman" w:cs="Times New Roman"/>
              </w:rPr>
              <w:t>finansową,</w:t>
            </w:r>
          </w:p>
          <w:p w:rsidR="00A00A63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podwyższenie jakości</w:t>
            </w:r>
            <w:r w:rsidRPr="00E900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900E1">
              <w:rPr>
                <w:rFonts w:ascii="Times New Roman" w:hAnsi="Times New Roman" w:cs="Times New Roman"/>
              </w:rPr>
              <w:t>wniosków składanych,</w:t>
            </w:r>
          </w:p>
          <w:p w:rsidR="00A00A63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-zwiększenie liczby wniosków o udzielenie wsparcia w ramach wdrażania LSR,</w:t>
            </w:r>
          </w:p>
          <w:p w:rsidR="003D1A2D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zwiększenie liczby młodych osób, które będą ubiegać się o wsparcie na</w:t>
            </w:r>
            <w:r w:rsidRPr="00E900E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900E1">
              <w:rPr>
                <w:rFonts w:ascii="Times New Roman" w:hAnsi="Times New Roman" w:cs="Times New Roman"/>
              </w:rPr>
              <w:t>podjęcie działalności gospodarczej.</w:t>
            </w:r>
          </w:p>
        </w:tc>
        <w:tc>
          <w:tcPr>
            <w:tcW w:w="1071" w:type="pct"/>
          </w:tcPr>
          <w:p w:rsidR="00A00A63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 xml:space="preserve">- wzrost wiedzy potencjalnych beneficjentów, </w:t>
            </w:r>
          </w:p>
          <w:p w:rsidR="00A00A63" w:rsidRPr="00E900E1" w:rsidRDefault="00A00A63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- zwiększenie liczby osób ubiegających się o pomoc finansową;</w:t>
            </w:r>
          </w:p>
          <w:p w:rsidR="00AA1CA7" w:rsidRPr="00E900E1" w:rsidRDefault="00AA1CA7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B14EFC" w:rsidRPr="00E900E1" w:rsidRDefault="00B14EFC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Wydatki budżetowe</w:t>
            </w:r>
          </w:p>
          <w:p w:rsidR="00B14EFC" w:rsidRPr="00E900E1" w:rsidRDefault="00B14EFC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zaplanowane na działanie informacyjne w zakresie przeprowadzenia kampanii informacyjnej</w:t>
            </w:r>
          </w:p>
          <w:p w:rsidR="00B14EFC" w:rsidRPr="00E900E1" w:rsidRDefault="00B14EFC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zapewniają osiągnięcie</w:t>
            </w:r>
          </w:p>
          <w:p w:rsidR="00B14EFC" w:rsidRPr="00E900E1" w:rsidRDefault="00B14EFC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zaplanowanych</w:t>
            </w:r>
          </w:p>
          <w:p w:rsidR="00AA1CA7" w:rsidRPr="00E900E1" w:rsidRDefault="00B14EFC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>efektów tych działań. Poziom  wydatków budżetowych jest racjonalny.</w:t>
            </w:r>
          </w:p>
        </w:tc>
      </w:tr>
      <w:tr w:rsidR="00297C67" w:rsidTr="00C01680">
        <w:tc>
          <w:tcPr>
            <w:tcW w:w="354" w:type="pct"/>
            <w:shd w:val="clear" w:color="auto" w:fill="BFBFBF" w:themeFill="background1" w:themeFillShade="BF"/>
          </w:tcPr>
          <w:p w:rsidR="00E900E1" w:rsidRPr="00E900E1" w:rsidRDefault="00E900E1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 xml:space="preserve">I I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E900E1">
              <w:rPr>
                <w:rFonts w:ascii="Times New Roman" w:hAnsi="Times New Roman" w:cs="Times New Roman"/>
              </w:rPr>
              <w:t>KWARTAŁ 2019 R.</w:t>
            </w:r>
          </w:p>
          <w:p w:rsidR="00AA1CA7" w:rsidRDefault="00AA1CA7" w:rsidP="003D1A2D"/>
        </w:tc>
        <w:tc>
          <w:tcPr>
            <w:tcW w:w="466" w:type="pct"/>
          </w:tcPr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Kampania </w:t>
            </w:r>
            <w:r w:rsidRPr="008D29C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informacyjna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nt. Możliwości samozatrudnienia,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Prowadzonej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gospodarczej,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inkubatorów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przedsiębiorczości/</w:t>
            </w:r>
            <w:r w:rsidR="00297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inkubatorów</w:t>
            </w:r>
          </w:p>
          <w:p w:rsidR="00AA1CA7" w:rsidRDefault="00E900E1" w:rsidP="003D1A2D">
            <w:pPr>
              <w:jc w:val="both"/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kuchennych.</w:t>
            </w:r>
          </w:p>
        </w:tc>
        <w:tc>
          <w:tcPr>
            <w:tcW w:w="479" w:type="pct"/>
          </w:tcPr>
          <w:p w:rsidR="00E900E1" w:rsidRPr="00110DAD" w:rsidRDefault="00E900E1" w:rsidP="003D1A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informacja na stronie internetowej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4" w:history="1">
              <w:r w:rsidRPr="003768BF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www.lgd-szlakiemgranitu.pl</w:t>
              </w:r>
            </w:hyperlink>
          </w:p>
          <w:p w:rsidR="00AA1CA7" w:rsidRDefault="00AA1CA7" w:rsidP="003D1A2D">
            <w:pPr>
              <w:jc w:val="both"/>
            </w:pPr>
          </w:p>
        </w:tc>
        <w:tc>
          <w:tcPr>
            <w:tcW w:w="434" w:type="pct"/>
          </w:tcPr>
          <w:p w:rsidR="00E900E1" w:rsidRPr="006464BD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Bezkosztowo w 2019 r.</w:t>
            </w:r>
          </w:p>
          <w:p w:rsidR="00AA1CA7" w:rsidRDefault="00AA1CA7" w:rsidP="003D1A2D">
            <w:pPr>
              <w:jc w:val="both"/>
            </w:pPr>
          </w:p>
        </w:tc>
        <w:tc>
          <w:tcPr>
            <w:tcW w:w="584" w:type="pct"/>
          </w:tcPr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Mieszkańcy obszaru przedstawiciele grup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defaworyzowanych, wskazanych w LSR (m.in. długotrwale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bezrobotni, osoby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młode oraz osoby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w wieku 50+ pozostające bez pracy, osoby zagrożone wykluczeniem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społecznym), rolnicy,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przedsiębiorcy, gospodynie</w:t>
            </w:r>
          </w:p>
          <w:p w:rsidR="00AA1CA7" w:rsidRDefault="00E900E1" w:rsidP="003D1A2D"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domowe, KGW.</w:t>
            </w:r>
          </w:p>
        </w:tc>
        <w:tc>
          <w:tcPr>
            <w:tcW w:w="508" w:type="pct"/>
          </w:tcPr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Informacja elektroniczna osób widniejących w bazie danych LGD</w:t>
            </w:r>
            <w:r w:rsidRPr="008D29C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informacje na stronie internetowej </w:t>
            </w:r>
            <w:hyperlink r:id="rId15" w:history="1">
              <w:r w:rsidRPr="008D29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www.lgd-szlakiemgranitu.pl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,  informacje na stronach internetowych gmin obszaru LGD, ogłoszenia na portalach społecznościowych (Facebook </w:t>
            </w:r>
            <w:hyperlink r:id="rId16">
              <w:r w:rsidRPr="008D29C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www.facebook.co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17">
              <w:r w:rsidRPr="008D29CA">
                <w:rPr>
                  <w:rFonts w:ascii="Times New Roman" w:hAnsi="Times New Roman" w:cs="Times New Roman"/>
                  <w:w w:val="95"/>
                  <w:sz w:val="20"/>
                  <w:szCs w:val="20"/>
                  <w:u w:val="single"/>
                </w:rPr>
                <w:t>m/groups/6337571</w:t>
              </w:r>
            </w:hyperlink>
            <w:r w:rsidRPr="008D29CA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 xml:space="preserve"> </w:t>
            </w:r>
            <w:hyperlink r:id="rId18">
              <w:r w:rsidRPr="008D29C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10059456/ 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AA1CA7" w:rsidRDefault="00E900E1" w:rsidP="003D1A2D"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ogłoszenia w siedzibach instytucji publicznych (PUP, GOPS), informacja w punktach informacji turystycznej, artykuły w prasie lokalnej.</w:t>
            </w:r>
          </w:p>
        </w:tc>
        <w:tc>
          <w:tcPr>
            <w:tcW w:w="564" w:type="pct"/>
          </w:tcPr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- Zwiększenie wiedzy potencjalnych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wnioskodawców nt. ogłaszanych konkursów,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zwiększenie liczby osób ubiegających</w:t>
            </w:r>
            <w:r w:rsidRPr="008D29C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się o pomoc</w:t>
            </w:r>
            <w:r w:rsidRPr="008D29C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finansową,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podwyższenie jakości</w:t>
            </w:r>
            <w:r w:rsidRPr="008D29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wniosków składanych,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-zwiększenie liczby wniosków o udzielenie wsparcia w ramach wdrażania LSR,</w:t>
            </w:r>
          </w:p>
          <w:p w:rsidR="00E900E1" w:rsidRPr="008D29CA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zwiększenie liczby młodych osób, które będą ubiegać się o wsparcie na</w:t>
            </w:r>
            <w:r w:rsidRPr="008D29C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podjęcie działalności gospodarczej,</w:t>
            </w:r>
          </w:p>
          <w:p w:rsidR="00AA1CA7" w:rsidRDefault="00E900E1" w:rsidP="003D1A2D"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zwiększenie zainteresowania działalnością LGD i wdrażaniem LSR przez mieszkańców</w:t>
            </w:r>
            <w:r w:rsidRPr="008D29C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z naciskiem na grupy de</w:t>
            </w:r>
            <w:r w:rsidRPr="008D29C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faworyzowane.</w:t>
            </w:r>
          </w:p>
        </w:tc>
        <w:tc>
          <w:tcPr>
            <w:tcW w:w="1071" w:type="pct"/>
          </w:tcPr>
          <w:p w:rsidR="00E900E1" w:rsidRPr="00E900E1" w:rsidRDefault="00E900E1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0E1">
              <w:rPr>
                <w:rFonts w:ascii="Times New Roman" w:hAnsi="Times New Roman" w:cs="Times New Roman"/>
                <w:sz w:val="20"/>
                <w:szCs w:val="20"/>
              </w:rPr>
              <w:t>Informacja na stronie internetowej oraz w mediach społecznościowych zagwarantuje przystępny dostęp do</w:t>
            </w:r>
          </w:p>
          <w:p w:rsidR="00AA1CA7" w:rsidRDefault="00E900E1" w:rsidP="003D1A2D">
            <w:r w:rsidRPr="00E900E1">
              <w:rPr>
                <w:rFonts w:ascii="Times New Roman" w:hAnsi="Times New Roman" w:cs="Times New Roman"/>
                <w:sz w:val="20"/>
                <w:szCs w:val="20"/>
              </w:rPr>
              <w:t>informacji osobom młodym  funkcjonującym w przestrzeni internetowej oraz osobą starszym.</w:t>
            </w:r>
          </w:p>
        </w:tc>
        <w:tc>
          <w:tcPr>
            <w:tcW w:w="539" w:type="pct"/>
          </w:tcPr>
          <w:p w:rsidR="00E900E1" w:rsidRPr="00E900E1" w:rsidRDefault="00E900E1" w:rsidP="003D1A2D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E900E1">
              <w:rPr>
                <w:rFonts w:ascii="Times New Roman" w:hAnsi="Times New Roman" w:cs="Times New Roman"/>
                <w:sz w:val="20"/>
                <w:szCs w:val="20"/>
              </w:rPr>
              <w:t xml:space="preserve">Bez wydatku </w:t>
            </w:r>
            <w:r w:rsidRPr="00E900E1">
              <w:rPr>
                <w:rFonts w:ascii="Times New Roman" w:hAnsi="Times New Roman" w:cs="Times New Roman"/>
                <w:w w:val="95"/>
                <w:sz w:val="20"/>
                <w:szCs w:val="20"/>
              </w:rPr>
              <w:t>budżetowego.</w:t>
            </w:r>
          </w:p>
          <w:p w:rsidR="00AA1CA7" w:rsidRDefault="00AA1CA7" w:rsidP="003D1A2D"/>
        </w:tc>
      </w:tr>
      <w:tr w:rsidR="008D5E74" w:rsidTr="00C01680">
        <w:tc>
          <w:tcPr>
            <w:tcW w:w="354" w:type="pct"/>
            <w:vMerge w:val="restart"/>
            <w:shd w:val="clear" w:color="auto" w:fill="BFBFBF" w:themeFill="background1" w:themeFillShade="BF"/>
          </w:tcPr>
          <w:p w:rsidR="008D5E74" w:rsidRPr="00E900E1" w:rsidRDefault="008D5E74" w:rsidP="003D1A2D">
            <w:pPr>
              <w:rPr>
                <w:rFonts w:ascii="Times New Roman" w:hAnsi="Times New Roman" w:cs="Times New Roman"/>
              </w:rPr>
            </w:pPr>
            <w:r w:rsidRPr="00E900E1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V</w:t>
            </w:r>
            <w:r w:rsidRPr="00E900E1">
              <w:rPr>
                <w:rFonts w:ascii="Times New Roman" w:hAnsi="Times New Roman" w:cs="Times New Roman"/>
              </w:rPr>
              <w:t xml:space="preserve"> KWARTAŁ 2019 R.</w:t>
            </w:r>
          </w:p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  <w:p w:rsidR="008D5E74" w:rsidRDefault="008D5E74" w:rsidP="003D1A2D"/>
        </w:tc>
        <w:tc>
          <w:tcPr>
            <w:tcW w:w="466" w:type="pct"/>
          </w:tcPr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Kampania prezentacyjna projektów realizowanych i rozliczonych oraz projektów w realizacji</w:t>
            </w:r>
          </w:p>
          <w:p w:rsidR="008D5E74" w:rsidRDefault="008D5E74" w:rsidP="003D1A2D">
            <w:pPr>
              <w:jc w:val="both"/>
            </w:pPr>
          </w:p>
        </w:tc>
        <w:tc>
          <w:tcPr>
            <w:tcW w:w="479" w:type="pct"/>
          </w:tcPr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katalog zrealizowanych projektów: 350 szt. w 2019r.</w:t>
            </w:r>
          </w:p>
          <w:p w:rsidR="008D5E74" w:rsidRDefault="008D5E74" w:rsidP="003D1A2D">
            <w:pPr>
              <w:jc w:val="both"/>
            </w:pPr>
          </w:p>
        </w:tc>
        <w:tc>
          <w:tcPr>
            <w:tcW w:w="434" w:type="pct"/>
          </w:tcPr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00,00zł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w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D5E74" w:rsidRDefault="008D5E74" w:rsidP="003D1A2D">
            <w:pPr>
              <w:jc w:val="both"/>
            </w:pPr>
          </w:p>
        </w:tc>
        <w:tc>
          <w:tcPr>
            <w:tcW w:w="584" w:type="pct"/>
          </w:tcPr>
          <w:p w:rsidR="008D5E74" w:rsidRPr="00297C67" w:rsidRDefault="008D5E74" w:rsidP="00297C67">
            <w:pPr>
              <w:pStyle w:val="Default"/>
              <w:jc w:val="center"/>
              <w:rPr>
                <w:sz w:val="20"/>
                <w:szCs w:val="20"/>
              </w:rPr>
            </w:pPr>
            <w:r w:rsidRPr="00297C67">
              <w:rPr>
                <w:sz w:val="20"/>
                <w:szCs w:val="20"/>
              </w:rPr>
              <w:t xml:space="preserve">Beneficjenci zrealizowanych projektów/mieszkańcy obszaru LGD (w tym potencjalni wnioskodawcy i beneficjenci) </w:t>
            </w:r>
          </w:p>
          <w:p w:rsidR="008D5E74" w:rsidRDefault="008D5E74" w:rsidP="003D1A2D"/>
        </w:tc>
        <w:tc>
          <w:tcPr>
            <w:tcW w:w="508" w:type="pct"/>
          </w:tcPr>
          <w:p w:rsidR="008D5E74" w:rsidRDefault="008D5E74" w:rsidP="00297C67"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Informacja elektroniczna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 osób widniejących w bazie danych LGD</w:t>
            </w:r>
            <w:r w:rsidRPr="008D29C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informacje na stronie internetowej </w:t>
            </w:r>
            <w:hyperlink r:id="rId19" w:history="1">
              <w:r w:rsidRPr="008D29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www.lgd-szlakiemgranitu.pl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,  informacje na stronach internetowych gmin obszaru LGD, ogłoszenia na portalach społecznościowych (Facebook </w:t>
            </w:r>
            <w:hyperlink r:id="rId20">
              <w:r w:rsidRPr="008D29C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www.facebook.co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21">
              <w:r w:rsidRPr="008D29CA">
                <w:rPr>
                  <w:rFonts w:ascii="Times New Roman" w:hAnsi="Times New Roman" w:cs="Times New Roman"/>
                  <w:w w:val="95"/>
                  <w:sz w:val="20"/>
                  <w:szCs w:val="20"/>
                  <w:u w:val="single"/>
                </w:rPr>
                <w:t>m/groups/6337571</w:t>
              </w:r>
            </w:hyperlink>
            <w:r w:rsidRPr="008D29CA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 xml:space="preserve"> </w:t>
            </w:r>
            <w:hyperlink r:id="rId22">
              <w:r w:rsidRPr="008D29C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10059456/ </w:t>
              </w:r>
            </w:hyperlink>
            <w:r w:rsidRPr="00297C67">
              <w:rPr>
                <w:rFonts w:ascii="Times New Roman" w:hAnsi="Times New Roman" w:cs="Times New Roman"/>
                <w:sz w:val="20"/>
                <w:szCs w:val="20"/>
              </w:rPr>
              <w:t>),  opracowanie, wydanie oraz kolportaż materiałów  promocyjnych (ulotki, katalogi zrealizowanych projektów).</w:t>
            </w:r>
          </w:p>
        </w:tc>
        <w:tc>
          <w:tcPr>
            <w:tcW w:w="564" w:type="pct"/>
          </w:tcPr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 Zwiększenie wiedzy potencjalnych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wnioskodawców nt. ogłaszanych konkursów,</w:t>
            </w:r>
          </w:p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zwiększenie liczby osób ubiegających</w:t>
            </w:r>
            <w:r w:rsidRPr="006464B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się o pomoc</w:t>
            </w:r>
            <w:r w:rsidRPr="00646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finansową,</w:t>
            </w:r>
          </w:p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podwyższenie jakości</w:t>
            </w:r>
            <w:r w:rsidRPr="006464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wniosków składanych,</w:t>
            </w:r>
          </w:p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-zwiększenie liczby wniosków o udzielenie wsparcia w ramach wdrażania LSR,</w:t>
            </w:r>
          </w:p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zwiększenie liczby młodych osób, które będą ubiegać się o wsparcie na</w:t>
            </w:r>
            <w:r w:rsidRPr="006464B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podjęcie działalności gospodarczej,</w:t>
            </w:r>
          </w:p>
          <w:p w:rsidR="008D5E74" w:rsidRDefault="008D5E74" w:rsidP="00297C67"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zwiększenie zainteresowania działalnością LGD i wdrażaniem LSR przez mieszkańców</w:t>
            </w:r>
            <w:r w:rsidRPr="006464B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z naciskiem na grupy de</w:t>
            </w:r>
            <w:r w:rsidRPr="006464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faworyzowane.</w:t>
            </w:r>
          </w:p>
        </w:tc>
        <w:tc>
          <w:tcPr>
            <w:tcW w:w="1071" w:type="pct"/>
          </w:tcPr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 xml:space="preserve">- wzrost wiedzy potencjalnych beneficjentów, 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4BD">
              <w:rPr>
                <w:rFonts w:ascii="Times New Roman" w:hAnsi="Times New Roman" w:cs="Times New Roman"/>
                <w:sz w:val="20"/>
                <w:szCs w:val="20"/>
              </w:rPr>
              <w:t>- zwiększenie liczby osób ubiegających się o pomoc finansową;</w:t>
            </w:r>
          </w:p>
          <w:p w:rsidR="008D5E74" w:rsidRDefault="008D5E74" w:rsidP="003D1A2D"/>
        </w:tc>
        <w:tc>
          <w:tcPr>
            <w:tcW w:w="539" w:type="pct"/>
          </w:tcPr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Wydatki budżetowe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zaplanowane na działanie informacyjne w zakresie przeprowadzenia kampanii informacyjnej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zapewniają osiągnięcie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zaplanowanych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>efektów tych działań. Poziom  wydatków budżetowych jest racjonalny- wynika z rozeznania stosowanych cen na obszarze partnerstwa.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E74" w:rsidRDefault="008D5E74" w:rsidP="003D1A2D"/>
        </w:tc>
      </w:tr>
      <w:tr w:rsidR="008D5E74" w:rsidTr="00C01680">
        <w:tc>
          <w:tcPr>
            <w:tcW w:w="354" w:type="pct"/>
            <w:vMerge/>
            <w:shd w:val="clear" w:color="auto" w:fill="BFBFBF" w:themeFill="background1" w:themeFillShade="BF"/>
          </w:tcPr>
          <w:p w:rsidR="008D5E74" w:rsidRDefault="008D5E74" w:rsidP="003D1A2D"/>
        </w:tc>
        <w:tc>
          <w:tcPr>
            <w:tcW w:w="466" w:type="pct"/>
          </w:tcPr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  <w:r w:rsidRPr="00A40B0E">
              <w:rPr>
                <w:rFonts w:ascii="Times New Roman" w:hAnsi="Times New Roman" w:cs="Times New Roman"/>
              </w:rPr>
              <w:t>Badanie opinii i satysfakcji mieszkańców oraz beneficjentów</w:t>
            </w:r>
          </w:p>
        </w:tc>
        <w:tc>
          <w:tcPr>
            <w:tcW w:w="479" w:type="pct"/>
          </w:tcPr>
          <w:p w:rsidR="008D5E74" w:rsidRDefault="008D5E74" w:rsidP="003D1A2D">
            <w:pPr>
              <w:widowControl w:val="0"/>
              <w:numPr>
                <w:ilvl w:val="0"/>
                <w:numId w:val="1"/>
              </w:numPr>
              <w:ind w:left="33" w:hanging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wypełnionych ankiet: 50 szt. W  2019 r.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8D5E74" w:rsidRPr="006464BD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Bezkosztowo w 2019 r.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D5E74" w:rsidRPr="00297C67" w:rsidRDefault="008D5E74" w:rsidP="00297C67">
            <w:pPr>
              <w:pStyle w:val="Default"/>
              <w:jc w:val="center"/>
              <w:rPr>
                <w:sz w:val="20"/>
                <w:szCs w:val="20"/>
              </w:rPr>
            </w:pPr>
            <w:r w:rsidRPr="00297C67">
              <w:rPr>
                <w:sz w:val="20"/>
                <w:szCs w:val="20"/>
              </w:rPr>
              <w:t>Beneficjenci/mieszkańcy</w:t>
            </w:r>
          </w:p>
          <w:p w:rsidR="008D5E74" w:rsidRPr="00297C67" w:rsidRDefault="008D5E74" w:rsidP="00297C67">
            <w:pPr>
              <w:pStyle w:val="Default"/>
              <w:jc w:val="center"/>
              <w:rPr>
                <w:sz w:val="20"/>
                <w:szCs w:val="20"/>
              </w:rPr>
            </w:pPr>
            <w:r w:rsidRPr="00297C67">
              <w:rPr>
                <w:sz w:val="20"/>
                <w:szCs w:val="20"/>
              </w:rPr>
              <w:t xml:space="preserve">obszaru LGD 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8D5E74" w:rsidRPr="008D29C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Informacja elektroniczna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osób widniejących w bazie danych LGD</w:t>
            </w:r>
            <w:r w:rsidRPr="008D29C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informacje na stronie internetowej </w:t>
            </w:r>
            <w:hyperlink r:id="rId23" w:history="1">
              <w:r w:rsidRPr="008D29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www.lgd-szlakiemgranitu.pl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</w:rPr>
              <w:t xml:space="preserve">,  informacje na stronach internetowych gmin obszaru LGD, ogłoszenia na portalach społecznościowych (Facebook </w:t>
            </w:r>
            <w:hyperlink r:id="rId24">
              <w:r w:rsidRPr="008D29C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www.facebook.co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25">
              <w:r w:rsidRPr="008D29CA">
                <w:rPr>
                  <w:rFonts w:ascii="Times New Roman" w:hAnsi="Times New Roman" w:cs="Times New Roman"/>
                  <w:w w:val="95"/>
                  <w:sz w:val="20"/>
                  <w:szCs w:val="20"/>
                  <w:u w:val="single"/>
                </w:rPr>
                <w:t>m/groups/6337571</w:t>
              </w:r>
            </w:hyperlink>
            <w:r w:rsidRPr="008D29CA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 xml:space="preserve"> </w:t>
            </w:r>
            <w:hyperlink r:id="rId26">
              <w:r w:rsidRPr="008D29C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10059456/ </w:t>
              </w:r>
            </w:hyperlink>
            <w:r w:rsidRPr="008D29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:rsidR="008D5E74" w:rsidRPr="003D0F1F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wzrost</w:t>
            </w:r>
            <w:r w:rsidRPr="003D0F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świadomości mieszkańców na temat działalności LGD i wdrażania</w:t>
            </w:r>
            <w:r w:rsidRPr="003D0F1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:rsidR="008D5E74" w:rsidRPr="003D0F1F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-wzrost wiedzy lokalnej społeczności na temat zrealizowanych projektów,</w:t>
            </w:r>
          </w:p>
          <w:p w:rsidR="008D5E74" w:rsidRPr="0090708A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pobudzenie społeczności</w:t>
            </w:r>
            <w:r w:rsidRPr="003D0F1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lokalnej do angażowania się w realizację</w:t>
            </w:r>
            <w:r w:rsidRPr="003D0F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D0F1F">
              <w:rPr>
                <w:rFonts w:ascii="Times New Roman" w:hAnsi="Times New Roman" w:cs="Times New Roman"/>
                <w:sz w:val="20"/>
                <w:szCs w:val="20"/>
              </w:rPr>
              <w:t>LSR;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</w:tcPr>
          <w:p w:rsidR="008D5E74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Ankieta online na oficjalnej stronie LGD.</w:t>
            </w:r>
          </w:p>
          <w:p w:rsidR="008D5E74" w:rsidRDefault="008D5E74" w:rsidP="003D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Ankieta online na portal społecznościowym: www.facebook.com/groups/633757110059456/).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8D5E74" w:rsidRPr="0090708A" w:rsidRDefault="008D5E74" w:rsidP="003D1A2D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0708A">
              <w:rPr>
                <w:rFonts w:ascii="Times New Roman" w:hAnsi="Times New Roman" w:cs="Times New Roman"/>
                <w:sz w:val="20"/>
                <w:szCs w:val="20"/>
              </w:rPr>
              <w:t xml:space="preserve">Bez wydatku </w:t>
            </w:r>
            <w:r w:rsidRPr="0090708A">
              <w:rPr>
                <w:rFonts w:ascii="Times New Roman" w:hAnsi="Times New Roman" w:cs="Times New Roman"/>
                <w:w w:val="95"/>
                <w:sz w:val="20"/>
                <w:szCs w:val="20"/>
              </w:rPr>
              <w:t>budżetowego.</w:t>
            </w:r>
          </w:p>
          <w:p w:rsidR="008D5E74" w:rsidRPr="00A40B0E" w:rsidRDefault="008D5E74" w:rsidP="003D1A2D">
            <w:pPr>
              <w:rPr>
                <w:rFonts w:ascii="Times New Roman" w:hAnsi="Times New Roman" w:cs="Times New Roman"/>
              </w:rPr>
            </w:pPr>
          </w:p>
        </w:tc>
      </w:tr>
    </w:tbl>
    <w:p w:rsidR="002B5606" w:rsidRPr="00AA1CA7" w:rsidRDefault="000C7A2A" w:rsidP="00AA1CA7">
      <w:pPr>
        <w:spacing w:before="51"/>
        <w:ind w:left="226"/>
        <w:rPr>
          <w:b/>
        </w:rPr>
      </w:pPr>
      <w:r>
        <w:rPr>
          <w:b/>
        </w:rPr>
        <w:t xml:space="preserve">  </w:t>
      </w:r>
    </w:p>
    <w:sectPr w:rsidR="002B5606" w:rsidRPr="00AA1CA7" w:rsidSect="003D1A2D">
      <w:headerReference w:type="default" r:id="rId27"/>
      <w:footerReference w:type="default" r:id="rId28"/>
      <w:headerReference w:type="first" r:id="rId29"/>
      <w:pgSz w:w="16838" w:h="11906" w:orient="landscape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C4" w:rsidRDefault="003C19C4" w:rsidP="00AA1CA7">
      <w:pPr>
        <w:spacing w:after="0" w:line="240" w:lineRule="auto"/>
      </w:pPr>
      <w:r>
        <w:separator/>
      </w:r>
    </w:p>
  </w:endnote>
  <w:endnote w:type="continuationSeparator" w:id="1">
    <w:p w:rsidR="003C19C4" w:rsidRDefault="003C19C4" w:rsidP="00AA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75454"/>
      <w:docPartObj>
        <w:docPartGallery w:val="Page Numbers (Bottom of Page)"/>
        <w:docPartUnique/>
      </w:docPartObj>
    </w:sdtPr>
    <w:sdtContent>
      <w:p w:rsidR="00B63939" w:rsidRDefault="003B2288">
        <w:pPr>
          <w:pStyle w:val="Stopka"/>
          <w:jc w:val="right"/>
        </w:pPr>
        <w:fldSimple w:instr=" PAGE   \* MERGEFORMAT ">
          <w:r w:rsidR="004C1BC2">
            <w:rPr>
              <w:noProof/>
            </w:rPr>
            <w:t>5</w:t>
          </w:r>
        </w:fldSimple>
      </w:p>
    </w:sdtContent>
  </w:sdt>
  <w:p w:rsidR="00B63939" w:rsidRDefault="00B63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C4" w:rsidRDefault="003C19C4" w:rsidP="00AA1CA7">
      <w:pPr>
        <w:spacing w:after="0" w:line="240" w:lineRule="auto"/>
      </w:pPr>
      <w:r>
        <w:separator/>
      </w:r>
    </w:p>
  </w:footnote>
  <w:footnote w:type="continuationSeparator" w:id="1">
    <w:p w:rsidR="003C19C4" w:rsidRDefault="003C19C4" w:rsidP="00AA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39" w:rsidRPr="00107261" w:rsidRDefault="00B63939" w:rsidP="00450094">
    <w:pPr>
      <w:spacing w:before="51" w:after="0" w:line="240" w:lineRule="auto"/>
      <w:ind w:left="226"/>
      <w:rPr>
        <w:rFonts w:ascii="Times New Roman" w:hAnsi="Times New Roman" w:cs="Times New Roman"/>
        <w:b/>
        <w:sz w:val="24"/>
        <w:szCs w:val="24"/>
      </w:rPr>
    </w:pPr>
    <w:r w:rsidRPr="00107261">
      <w:rPr>
        <w:rFonts w:ascii="Times New Roman" w:hAnsi="Times New Roman" w:cs="Times New Roman"/>
        <w:b/>
        <w:sz w:val="24"/>
        <w:szCs w:val="24"/>
        <w:u w:val="single"/>
      </w:rPr>
      <w:t>HARMONOGRAM REALIZACJI PLANU KOMUNIKACJI</w:t>
    </w:r>
  </w:p>
  <w:p w:rsidR="00B63939" w:rsidRPr="00107261" w:rsidRDefault="00B63939" w:rsidP="00450094">
    <w:pPr>
      <w:tabs>
        <w:tab w:val="left" w:pos="8574"/>
      </w:tabs>
      <w:spacing w:after="0" w:line="240" w:lineRule="auto"/>
      <w:rPr>
        <w:b/>
        <w:sz w:val="24"/>
        <w:szCs w:val="24"/>
      </w:rPr>
    </w:pPr>
    <w:r w:rsidRPr="00107261">
      <w:rPr>
        <w:rFonts w:ascii="Times New Roman" w:hAnsi="Times New Roman" w:cs="Times New Roman"/>
        <w:b/>
        <w:sz w:val="24"/>
        <w:szCs w:val="24"/>
      </w:rPr>
      <w:t>NAZWA LGD: Stowarzyszenie Lokalna Grupa Działania "Szlakiem Granitu"</w:t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D" w:rsidRPr="00107261" w:rsidRDefault="003D1A2D" w:rsidP="003D1A2D">
    <w:pPr>
      <w:spacing w:before="51" w:after="0" w:line="240" w:lineRule="auto"/>
      <w:ind w:left="226"/>
      <w:rPr>
        <w:rFonts w:ascii="Times New Roman" w:hAnsi="Times New Roman" w:cs="Times New Roman"/>
        <w:b/>
        <w:sz w:val="24"/>
        <w:szCs w:val="24"/>
      </w:rPr>
    </w:pPr>
    <w:r w:rsidRPr="00107261">
      <w:rPr>
        <w:rFonts w:ascii="Times New Roman" w:hAnsi="Times New Roman" w:cs="Times New Roman"/>
        <w:b/>
        <w:sz w:val="24"/>
        <w:szCs w:val="24"/>
        <w:u w:val="single"/>
      </w:rPr>
      <w:t>HARMONOGRAM REALIZACJI PLANU KOMUNIKACJI</w:t>
    </w:r>
  </w:p>
  <w:p w:rsidR="003D1A2D" w:rsidRDefault="003D1A2D" w:rsidP="003D1A2D">
    <w:pPr>
      <w:pStyle w:val="Nagwek"/>
    </w:pPr>
    <w:r w:rsidRPr="00107261">
      <w:rPr>
        <w:rFonts w:ascii="Times New Roman" w:hAnsi="Times New Roman" w:cs="Times New Roman"/>
        <w:b/>
        <w:sz w:val="24"/>
        <w:szCs w:val="24"/>
      </w:rPr>
      <w:t>NAZWA LGD: Stowarzyszenie Lokalna Grupa Działania "Szlakiem Granitu"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C45"/>
    <w:multiLevelType w:val="hybridMultilevel"/>
    <w:tmpl w:val="F88A47E4"/>
    <w:lvl w:ilvl="0" w:tplc="12F8219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CA7"/>
    <w:rsid w:val="00052950"/>
    <w:rsid w:val="000916BD"/>
    <w:rsid w:val="000C7A2A"/>
    <w:rsid w:val="00107261"/>
    <w:rsid w:val="00152AAF"/>
    <w:rsid w:val="00297C67"/>
    <w:rsid w:val="002A5E8A"/>
    <w:rsid w:val="002B2272"/>
    <w:rsid w:val="002B5606"/>
    <w:rsid w:val="003B2288"/>
    <w:rsid w:val="003C19C4"/>
    <w:rsid w:val="003D1A2D"/>
    <w:rsid w:val="003E1569"/>
    <w:rsid w:val="00450094"/>
    <w:rsid w:val="004B05C9"/>
    <w:rsid w:val="004C1BC2"/>
    <w:rsid w:val="006D2E5B"/>
    <w:rsid w:val="006E2DDA"/>
    <w:rsid w:val="007275A7"/>
    <w:rsid w:val="007C4B67"/>
    <w:rsid w:val="007E6CD8"/>
    <w:rsid w:val="00835AB0"/>
    <w:rsid w:val="008D5E74"/>
    <w:rsid w:val="00926E79"/>
    <w:rsid w:val="00A00A63"/>
    <w:rsid w:val="00A40B0E"/>
    <w:rsid w:val="00AA1CA7"/>
    <w:rsid w:val="00AF2EF4"/>
    <w:rsid w:val="00B14EFC"/>
    <w:rsid w:val="00B63939"/>
    <w:rsid w:val="00BF18AC"/>
    <w:rsid w:val="00C01680"/>
    <w:rsid w:val="00C7438C"/>
    <w:rsid w:val="00C858D5"/>
    <w:rsid w:val="00D4346F"/>
    <w:rsid w:val="00DF0E6C"/>
    <w:rsid w:val="00E15CD4"/>
    <w:rsid w:val="00E900E1"/>
    <w:rsid w:val="00F43A56"/>
    <w:rsid w:val="00F8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1C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CA7"/>
  </w:style>
  <w:style w:type="paragraph" w:styleId="Stopka">
    <w:name w:val="footer"/>
    <w:basedOn w:val="Normalny"/>
    <w:link w:val="StopkaZnak"/>
    <w:uiPriority w:val="99"/>
    <w:unhideWhenUsed/>
    <w:rsid w:val="00AA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A7"/>
  </w:style>
  <w:style w:type="paragraph" w:customStyle="1" w:styleId="Default">
    <w:name w:val="Default"/>
    <w:rsid w:val="00297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zlakiemgranitu.pl" TargetMode="External"/><Relationship Id="rId13" Type="http://schemas.openxmlformats.org/officeDocument/2006/relationships/hyperlink" Target="http://www.lgd-szlakiemgranitu.pl/" TargetMode="External"/><Relationship Id="rId18" Type="http://schemas.openxmlformats.org/officeDocument/2006/relationships/hyperlink" Target="http://www.facebook.com/groups/633757110059456/" TargetMode="External"/><Relationship Id="rId26" Type="http://schemas.openxmlformats.org/officeDocument/2006/relationships/hyperlink" Target="http://www.facebook.com/groups/6337571100594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ebook.com/groups/6337571100594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gd-szlakiemgranitu.pl/" TargetMode="External"/><Relationship Id="rId17" Type="http://schemas.openxmlformats.org/officeDocument/2006/relationships/hyperlink" Target="http://www.facebook.com/groups/633757110059456/" TargetMode="External"/><Relationship Id="rId25" Type="http://schemas.openxmlformats.org/officeDocument/2006/relationships/hyperlink" Target="http://www.facebook.com/groups/6337571100594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groups/633757110059456/" TargetMode="External"/><Relationship Id="rId20" Type="http://schemas.openxmlformats.org/officeDocument/2006/relationships/hyperlink" Target="http://www.facebook.com/groups/633757110059456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-szlakiemgranitu.pl/" TargetMode="External"/><Relationship Id="rId24" Type="http://schemas.openxmlformats.org/officeDocument/2006/relationships/hyperlink" Target="http://www.facebook.com/groups/6337571100594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gd-szlakiemgranitu.pl" TargetMode="External"/><Relationship Id="rId23" Type="http://schemas.openxmlformats.org/officeDocument/2006/relationships/hyperlink" Target="http://www.lgd-szlakiemgranitu.p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gd-szlakiemgranitu.pl/" TargetMode="External"/><Relationship Id="rId19" Type="http://schemas.openxmlformats.org/officeDocument/2006/relationships/hyperlink" Target="http://www.lgd-szlakiemgranitu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d-szlakiemgranitu.pl" TargetMode="External"/><Relationship Id="rId14" Type="http://schemas.openxmlformats.org/officeDocument/2006/relationships/hyperlink" Target="http://www.lgd-szlakiemgranitu.pl" TargetMode="External"/><Relationship Id="rId22" Type="http://schemas.openxmlformats.org/officeDocument/2006/relationships/hyperlink" Target="http://www.facebook.com/groups/633757110059456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2D2-99C1-4518-96C0-44FC8442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16</cp:revision>
  <cp:lastPrinted>2018-12-28T07:21:00Z</cp:lastPrinted>
  <dcterms:created xsi:type="dcterms:W3CDTF">2018-11-23T08:36:00Z</dcterms:created>
  <dcterms:modified xsi:type="dcterms:W3CDTF">2018-12-28T07:21:00Z</dcterms:modified>
</cp:coreProperties>
</file>