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5034E8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05.10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29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FA3">
        <w:rPr>
          <w:rFonts w:ascii="Times New Roman" w:hAnsi="Times New Roman" w:cs="Times New Roman"/>
          <w:b/>
          <w:sz w:val="24"/>
          <w:szCs w:val="24"/>
        </w:rPr>
        <w:t xml:space="preserve">20 plecaków </w:t>
      </w:r>
      <w:r w:rsidR="00C754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2"/>
        <w:gridCol w:w="1502"/>
        <w:gridCol w:w="2191"/>
        <w:gridCol w:w="1886"/>
      </w:tblGrid>
      <w:tr w:rsidR="007002A2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F.H.U. „Imperator” Waldemar Nowak, </w:t>
            </w:r>
            <w:proofErr w:type="spellStart"/>
            <w:r w:rsidRPr="00491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491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Głuska 6, 20-439 Lublin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6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A3" w:rsidRPr="00B95B73" w:rsidRDefault="00651FA3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FA3" w:rsidRDefault="00651FA3" w:rsidP="008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1 kolor 833,45zł</w:t>
            </w:r>
          </w:p>
          <w:p w:rsidR="00055902" w:rsidRPr="00B95B73" w:rsidRDefault="00055902" w:rsidP="008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4B9" w:rsidRPr="00B95B73" w:rsidRDefault="00651FA3" w:rsidP="008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4 kolory 1423,85zł</w:t>
            </w:r>
          </w:p>
          <w:p w:rsidR="00491D79" w:rsidRPr="00B95B73" w:rsidRDefault="00491D79" w:rsidP="008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A2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860ED0" w:rsidP="008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Reklamowa AYOA Józef Kraśniej, 11-400 Kętrzyn, ul. Królowej Bony 2/20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86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18" w:rsidRPr="00B95B73" w:rsidRDefault="008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1 kolor 981,54zł</w:t>
            </w:r>
            <w:r w:rsidR="00374118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48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B4748" w:rsidRPr="007002A2" w:rsidRDefault="009B4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Default="00DA463B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PPHU BODMAN ul. Ryglicka 21b, 33-170 Tuchów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Default="0085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8" w:rsidRPr="00B95B73" w:rsidRDefault="005111F8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1 kolor</w:t>
            </w:r>
          </w:p>
          <w:p w:rsidR="009B4748" w:rsidRPr="00B95B73" w:rsidRDefault="0085543A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497,40zł</w:t>
            </w:r>
          </w:p>
          <w:p w:rsidR="00491D79" w:rsidRPr="00B95B73" w:rsidRDefault="00491D79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7002A2" w:rsidRDefault="009B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79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91D79" w:rsidRDefault="00491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Default="00491D79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PERFECCTO ul. Przemysłowa 39a, 33-100 Tarnów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Default="0049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Pr="00B95B73" w:rsidRDefault="00491D79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738,49zł</w:t>
            </w:r>
            <w:r w:rsidR="00DC5A2A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5A2A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full</w:t>
            </w:r>
            <w:proofErr w:type="spellEnd"/>
            <w:r w:rsidR="00DC5A2A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5A2A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color</w:t>
            </w:r>
            <w:proofErr w:type="spellEnd"/>
          </w:p>
          <w:p w:rsidR="00DC5A2A" w:rsidRPr="00B95B73" w:rsidRDefault="00DC5A2A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A2A" w:rsidRPr="00B95B73" w:rsidRDefault="00DC5A2A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792,12zł jeden kolor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Pr="007002A2" w:rsidRDefault="0049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79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91D79" w:rsidRDefault="00491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Default="00491D79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Kulik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Sp.j.ul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Chrobrego 7, 55-100 Trzebnica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Default="0049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Pr="00B95B73" w:rsidRDefault="00491D79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594,09zł 1 kolor</w:t>
            </w:r>
          </w:p>
          <w:p w:rsidR="00491D79" w:rsidRPr="00B95B73" w:rsidRDefault="00491D79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1.114,13zł pełny kolor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9" w:rsidRPr="007002A2" w:rsidRDefault="0049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87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04087" w:rsidRDefault="00704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7" w:rsidRDefault="00704087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Krystyna Piotrowska, Św. Jana 17, 59-900 Zgorzelec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7" w:rsidRDefault="00704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7" w:rsidRPr="00B95B73" w:rsidRDefault="00704087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397,78</w:t>
            </w:r>
            <w:r w:rsidR="00FD64DC"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7" w:rsidRPr="007002A2" w:rsidRDefault="0005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B73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5B73" w:rsidRDefault="00B95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95B73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4 Business Tomasz Świętorzecki, Olszanka 1A, 16-060 Zabłudów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9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95B73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734,31zł 1 kolor</w:t>
            </w:r>
          </w:p>
          <w:p w:rsidR="00055902" w:rsidRPr="00B95B73" w:rsidRDefault="00055902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B73" w:rsidRPr="00B95B73" w:rsidRDefault="00B95B73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73">
              <w:rPr>
                <w:rFonts w:ascii="Times New Roman" w:hAnsi="Times New Roman" w:cs="Times New Roman"/>
                <w:b/>
                <w:sz w:val="20"/>
                <w:szCs w:val="20"/>
              </w:rPr>
              <w:t>857,31zł nadruk kolorowy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Pr="007002A2" w:rsidRDefault="00B9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B73" w:rsidRPr="007002A2" w:rsidTr="00651F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5B73" w:rsidRDefault="00B24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24B92" w:rsidP="006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Jacek Bartosik, ul. Piwnicza 7b/4, 55-100 Trzebnica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2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Default="00B24B92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484,62zł 1 kolor</w:t>
            </w:r>
          </w:p>
          <w:p w:rsidR="00055902" w:rsidRDefault="00055902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B92" w:rsidRPr="00B95B73" w:rsidRDefault="00B24B92" w:rsidP="00651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649,44zł pełny kolor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3" w:rsidRPr="007002A2" w:rsidRDefault="00B9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087" w:rsidRPr="00B269E9" w:rsidRDefault="00E80C23" w:rsidP="00B269E9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269E9">
        <w:rPr>
          <w:rFonts w:ascii="Times New Roman" w:hAnsi="Times New Roman" w:cs="Times New Roman"/>
          <w:sz w:val="20"/>
          <w:szCs w:val="20"/>
        </w:rPr>
        <w:t>Wybrana oferta</w:t>
      </w:r>
      <w:r w:rsidR="00651FA3" w:rsidRPr="00B269E9">
        <w:rPr>
          <w:rFonts w:ascii="Times New Roman" w:hAnsi="Times New Roman" w:cs="Times New Roman"/>
          <w:sz w:val="20"/>
          <w:szCs w:val="20"/>
        </w:rPr>
        <w:t>:</w:t>
      </w:r>
      <w:r w:rsidR="00196AED" w:rsidRPr="00B269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ADD" w:rsidRPr="00B269E9">
        <w:rPr>
          <w:rFonts w:ascii="Times New Roman" w:hAnsi="Times New Roman" w:cs="Times New Roman"/>
          <w:sz w:val="20"/>
          <w:szCs w:val="20"/>
        </w:rPr>
        <w:t>GreenDot</w:t>
      </w:r>
      <w:proofErr w:type="spellEnd"/>
      <w:r w:rsidR="00B26ADD" w:rsidRPr="00B269E9">
        <w:rPr>
          <w:rFonts w:ascii="Times New Roman" w:hAnsi="Times New Roman" w:cs="Times New Roman"/>
          <w:sz w:val="20"/>
          <w:szCs w:val="20"/>
        </w:rPr>
        <w:t xml:space="preserve"> Krystyna Piotrowska, Św. Jana 17, 59-900 Zgorzelec</w:t>
      </w:r>
    </w:p>
    <w:p w:rsidR="00E80C23" w:rsidRPr="00B269E9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269E9">
        <w:rPr>
          <w:rFonts w:ascii="Times New Roman" w:hAnsi="Times New Roman" w:cs="Times New Roman"/>
          <w:sz w:val="20"/>
          <w:szCs w:val="20"/>
        </w:rPr>
        <w:t>Uzasadn</w:t>
      </w:r>
      <w:r w:rsidR="00CC19F8" w:rsidRPr="00B269E9">
        <w:rPr>
          <w:rFonts w:ascii="Times New Roman" w:hAnsi="Times New Roman" w:cs="Times New Roman"/>
          <w:sz w:val="20"/>
          <w:szCs w:val="20"/>
        </w:rPr>
        <w:t>ienie: Oferent najkorzystniejszy</w:t>
      </w:r>
      <w:r w:rsidRPr="00B269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0C23" w:rsidRPr="00B269E9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0C23" w:rsidRPr="00B269E9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9E9">
        <w:rPr>
          <w:rFonts w:ascii="Times New Roman" w:hAnsi="Times New Roman" w:cs="Times New Roman"/>
          <w:sz w:val="20"/>
          <w:szCs w:val="20"/>
        </w:rPr>
        <w:t xml:space="preserve">Biuro Zarządu </w:t>
      </w:r>
    </w:p>
    <w:p w:rsidR="00E80C23" w:rsidRPr="00B269E9" w:rsidRDefault="00E80C23" w:rsidP="00B269E9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9E9">
        <w:rPr>
          <w:rFonts w:ascii="Times New Roman" w:hAnsi="Times New Roman" w:cs="Times New Roman"/>
          <w:sz w:val="20"/>
          <w:szCs w:val="20"/>
        </w:rPr>
        <w:t>LGD „Szlakiem Granitu”</w:t>
      </w:r>
      <w:bookmarkStart w:id="0" w:name="_GoBack"/>
      <w:bookmarkEnd w:id="0"/>
    </w:p>
    <w:sectPr w:rsidR="00E80C23" w:rsidRPr="00B2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055902"/>
    <w:rsid w:val="00141D1C"/>
    <w:rsid w:val="00196AED"/>
    <w:rsid w:val="00296666"/>
    <w:rsid w:val="002C730A"/>
    <w:rsid w:val="00374118"/>
    <w:rsid w:val="004644B9"/>
    <w:rsid w:val="00491D79"/>
    <w:rsid w:val="004F7F33"/>
    <w:rsid w:val="005034E8"/>
    <w:rsid w:val="005111F8"/>
    <w:rsid w:val="00577BE0"/>
    <w:rsid w:val="005C02A0"/>
    <w:rsid w:val="00651FA3"/>
    <w:rsid w:val="007002A2"/>
    <w:rsid w:val="00704087"/>
    <w:rsid w:val="00743030"/>
    <w:rsid w:val="0085543A"/>
    <w:rsid w:val="00860ED0"/>
    <w:rsid w:val="008B31AE"/>
    <w:rsid w:val="00990A31"/>
    <w:rsid w:val="009B4748"/>
    <w:rsid w:val="00A11087"/>
    <w:rsid w:val="00AB59A2"/>
    <w:rsid w:val="00B24B92"/>
    <w:rsid w:val="00B269E9"/>
    <w:rsid w:val="00B26ADD"/>
    <w:rsid w:val="00B95B73"/>
    <w:rsid w:val="00C75402"/>
    <w:rsid w:val="00C75D57"/>
    <w:rsid w:val="00CC19F8"/>
    <w:rsid w:val="00DA463B"/>
    <w:rsid w:val="00DA7964"/>
    <w:rsid w:val="00DC5A2A"/>
    <w:rsid w:val="00E40AF2"/>
    <w:rsid w:val="00E45585"/>
    <w:rsid w:val="00E80C23"/>
    <w:rsid w:val="00E969C0"/>
    <w:rsid w:val="00F86CE4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36</cp:revision>
  <dcterms:created xsi:type="dcterms:W3CDTF">2016-07-11T07:29:00Z</dcterms:created>
  <dcterms:modified xsi:type="dcterms:W3CDTF">2016-10-07T07:16:00Z</dcterms:modified>
</cp:coreProperties>
</file>