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A2" w:rsidRPr="007002A2" w:rsidRDefault="007002A2" w:rsidP="007002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800100" cy="533400"/>
            <wp:effectExtent l="0" t="0" r="0" b="0"/>
            <wp:docPr id="3" name="Obraz 3" descr="C:\Users\asukta.UDANIN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ukta.UDANIN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2A2">
        <w:rPr>
          <w:rFonts w:ascii="Calibri" w:eastAsia="Calibri" w:hAnsi="Calibri" w:cs="Times New Roman"/>
        </w:rPr>
        <w:t xml:space="preserve">                           </w:t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52450" cy="542925"/>
            <wp:effectExtent l="0" t="0" r="0" b="9525"/>
            <wp:docPr id="2" name="Obraz 2" descr="C:\Users\asukta.UDANIN\Desktop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sukta.UDANIN\Desktop\L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2A2">
        <w:rPr>
          <w:rFonts w:ascii="Calibri" w:eastAsia="Calibri" w:hAnsi="Calibri" w:cs="Times New Roman"/>
        </w:rPr>
        <w:t xml:space="preserve">                         </w:t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1000125" cy="647700"/>
            <wp:effectExtent l="0" t="0" r="9525" b="0"/>
            <wp:docPr id="1" name="Obraz 1" descr="C:\Users\asukta.UDANIN\Desktop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asukta.UDANIN\Desktop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2A2" w:rsidRPr="007002A2" w:rsidRDefault="007002A2" w:rsidP="007002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02A2" w:rsidRPr="007002A2" w:rsidRDefault="007002A2" w:rsidP="007002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7002A2">
        <w:rPr>
          <w:rFonts w:ascii="Times New Roman" w:eastAsia="Calibri" w:hAnsi="Times New Roman" w:cs="Times New Roman"/>
          <w:sz w:val="20"/>
        </w:rPr>
        <w:t>Europejski Fundusz Rolny na rzecz Rozwoju Obszarów Wiejskich: Europa Inwestująca w Obszary Wiejskie</w:t>
      </w:r>
    </w:p>
    <w:p w:rsidR="007002A2" w:rsidRPr="007002A2" w:rsidRDefault="007002A2" w:rsidP="007002A2">
      <w:pPr>
        <w:spacing w:after="0"/>
        <w:jc w:val="center"/>
        <w:rPr>
          <w:rFonts w:ascii="Calibri" w:eastAsia="Calibri" w:hAnsi="Calibri" w:cs="Times New Roman"/>
        </w:rPr>
      </w:pPr>
    </w:p>
    <w:p w:rsidR="007002A2" w:rsidRDefault="007002A2" w:rsidP="007002A2">
      <w:pPr>
        <w:spacing w:after="0"/>
        <w:jc w:val="right"/>
        <w:rPr>
          <w:rFonts w:ascii="Calibri" w:eastAsia="Calibri" w:hAnsi="Calibri" w:cs="Times New Roman"/>
        </w:rPr>
      </w:pPr>
      <w:r w:rsidRPr="007002A2">
        <w:rPr>
          <w:rFonts w:ascii="Calibri" w:eastAsia="Calibri" w:hAnsi="Calibri" w:cs="Times New Roman"/>
        </w:rPr>
        <w:t xml:space="preserve">            </w:t>
      </w:r>
    </w:p>
    <w:p w:rsidR="007002A2" w:rsidRDefault="007002A2" w:rsidP="007002A2">
      <w:pPr>
        <w:spacing w:after="0"/>
        <w:jc w:val="right"/>
        <w:rPr>
          <w:rFonts w:ascii="Calibri" w:eastAsia="Calibri" w:hAnsi="Calibri" w:cs="Times New Roman"/>
        </w:rPr>
      </w:pPr>
    </w:p>
    <w:p w:rsidR="007002A2" w:rsidRPr="007002A2" w:rsidRDefault="005034E8" w:rsidP="007002A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Udanin, 05.10</w:t>
      </w:r>
      <w:r w:rsidR="007002A2" w:rsidRPr="007002A2">
        <w:rPr>
          <w:rFonts w:ascii="Times New Roman" w:eastAsia="Calibri" w:hAnsi="Times New Roman" w:cs="Times New Roman"/>
          <w:sz w:val="24"/>
          <w:szCs w:val="24"/>
        </w:rPr>
        <w:t xml:space="preserve">.2016r. </w:t>
      </w:r>
    </w:p>
    <w:p w:rsidR="007002A2" w:rsidRPr="007002A2" w:rsidRDefault="007002A2" w:rsidP="007002A2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02A2">
        <w:rPr>
          <w:rFonts w:ascii="Times New Roman" w:eastAsia="Calibri" w:hAnsi="Times New Roman" w:cs="Times New Roman"/>
          <w:sz w:val="24"/>
          <w:szCs w:val="24"/>
        </w:rPr>
        <w:tab/>
      </w:r>
    </w:p>
    <w:p w:rsidR="007002A2" w:rsidRDefault="007002A2" w:rsidP="007002A2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02A2">
        <w:rPr>
          <w:rFonts w:ascii="Times New Roman" w:hAnsi="Times New Roman" w:cs="Times New Roman"/>
          <w:sz w:val="24"/>
          <w:szCs w:val="24"/>
        </w:rPr>
        <w:t>Protokół</w:t>
      </w:r>
    </w:p>
    <w:p w:rsidR="00577BE0" w:rsidRPr="007002A2" w:rsidRDefault="00577BE0" w:rsidP="007002A2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02A2" w:rsidRPr="007002A2" w:rsidRDefault="007002A2" w:rsidP="007002A2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7002A2">
        <w:rPr>
          <w:rFonts w:ascii="Times New Roman" w:hAnsi="Times New Roman" w:cs="Times New Roman"/>
          <w:sz w:val="24"/>
          <w:szCs w:val="24"/>
        </w:rPr>
        <w:t xml:space="preserve">wyboru oferty na realizację zadania : </w:t>
      </w:r>
      <w:r w:rsidR="00E969C0">
        <w:rPr>
          <w:rFonts w:ascii="Times New Roman" w:hAnsi="Times New Roman" w:cs="Times New Roman"/>
          <w:b/>
          <w:sz w:val="24"/>
          <w:szCs w:val="24"/>
        </w:rPr>
        <w:t>wykonanie i dostawa</w:t>
      </w:r>
      <w:r w:rsidR="00296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402">
        <w:rPr>
          <w:rFonts w:ascii="Times New Roman" w:hAnsi="Times New Roman" w:cs="Times New Roman"/>
          <w:b/>
          <w:sz w:val="24"/>
          <w:szCs w:val="24"/>
        </w:rPr>
        <w:t xml:space="preserve">torby materiałowej z dnem. </w:t>
      </w:r>
      <w:r w:rsidRPr="007002A2">
        <w:rPr>
          <w:rFonts w:ascii="Times New Roman" w:hAnsi="Times New Roman" w:cs="Times New Roman"/>
          <w:sz w:val="24"/>
          <w:szCs w:val="24"/>
        </w:rPr>
        <w:t xml:space="preserve">W terminie zostały złożone następujące oferty: </w:t>
      </w:r>
    </w:p>
    <w:p w:rsidR="007002A2" w:rsidRPr="007002A2" w:rsidRDefault="007002A2" w:rsidP="007002A2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570"/>
        <w:gridCol w:w="3252"/>
        <w:gridCol w:w="1736"/>
        <w:gridCol w:w="1957"/>
        <w:gridCol w:w="1886"/>
      </w:tblGrid>
      <w:tr w:rsidR="007002A2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oferty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Kwota realizacji zadania w zł</w:t>
            </w:r>
            <w:r w:rsidR="00E45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(brutto)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002A2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2A2" w:rsidRPr="007002A2" w:rsidRDefault="00700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C7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PERFECCTO Justyna i Piotr Gawron spółka cywilna ul. Przemysłowa 39a, 33-100 Tarnów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A1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Default="0046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8,50zł przy jednej sztuce</w:t>
            </w:r>
          </w:p>
          <w:p w:rsidR="004644B9" w:rsidRDefault="0046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B9" w:rsidRPr="00374118" w:rsidRDefault="0091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Oferta minimalna ilość 100 sztuk</w:t>
            </w:r>
            <w:r w:rsidR="004644B9" w:rsidRPr="00374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850zł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A2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2A2" w:rsidRPr="007002A2" w:rsidRDefault="00700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4F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Agencja Reklamowa AFIRA</w:t>
            </w:r>
            <w:r w:rsidR="00374118">
              <w:rPr>
                <w:rFonts w:ascii="Times New Roman" w:hAnsi="Times New Roman" w:cs="Times New Roman"/>
                <w:sz w:val="24"/>
                <w:szCs w:val="24"/>
              </w:rPr>
              <w:t xml:space="preserve"> Maria Dąbrowska, ul. Narutowicza 27/1, 20- 004 Lublin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374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03.10.2016r.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Default="0070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18" w:rsidRDefault="003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12,92zł przy jednej sztuce</w:t>
            </w:r>
          </w:p>
          <w:p w:rsidR="00374118" w:rsidRDefault="003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18" w:rsidRPr="00374118" w:rsidRDefault="0037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 50 sztukach 646,00zl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48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B4748" w:rsidRPr="007002A2" w:rsidRDefault="009B4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48" w:rsidRDefault="009B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Kulik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ul. Chrobrego 7, 55-100 Trzebnica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48" w:rsidRDefault="009B4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04.10.2016r.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48" w:rsidRPr="009B4748" w:rsidRDefault="009B4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48">
              <w:rPr>
                <w:rFonts w:ascii="Times New Roman" w:hAnsi="Times New Roman" w:cs="Times New Roman"/>
                <w:b/>
                <w:sz w:val="24"/>
                <w:szCs w:val="24"/>
              </w:rPr>
              <w:t>Przy 50 sztukach 503,69zł</w:t>
            </w:r>
          </w:p>
          <w:p w:rsidR="009B4748" w:rsidRDefault="009B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48" w:rsidRPr="007002A2" w:rsidRDefault="0091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110F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110F" w:rsidRDefault="001A11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F" w:rsidRDefault="001A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Europejskie Centrum Edukacyjne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Natalia Gołka, 05-077 Warszawa, ul. Bursztynowa 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F" w:rsidRDefault="001A1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04.10.2016r.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F" w:rsidRDefault="001A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0F">
              <w:rPr>
                <w:rFonts w:ascii="Times New Roman" w:hAnsi="Times New Roman" w:cs="Times New Roman"/>
                <w:sz w:val="24"/>
                <w:szCs w:val="24"/>
              </w:rPr>
              <w:t>18,00zł przy jednej sztuce</w:t>
            </w:r>
          </w:p>
          <w:p w:rsidR="001A110F" w:rsidRPr="001A110F" w:rsidRDefault="001A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 50 sztukach </w:t>
            </w:r>
          </w:p>
          <w:p w:rsidR="001A110F" w:rsidRPr="001A110F" w:rsidRDefault="001A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0F">
              <w:rPr>
                <w:rFonts w:ascii="Times New Roman" w:hAnsi="Times New Roman" w:cs="Times New Roman"/>
                <w:b/>
                <w:sz w:val="24"/>
                <w:szCs w:val="24"/>
              </w:rPr>
              <w:t>900,00zł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F" w:rsidRPr="007002A2" w:rsidRDefault="001A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A31" w:rsidRDefault="00990A31">
      <w:pPr>
        <w:rPr>
          <w:rFonts w:ascii="Times New Roman" w:hAnsi="Times New Roman" w:cs="Times New Roman"/>
        </w:rPr>
      </w:pPr>
    </w:p>
    <w:p w:rsidR="008100DD" w:rsidRDefault="00E80C23" w:rsidP="00E80C23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80C23">
        <w:rPr>
          <w:rFonts w:ascii="Times New Roman" w:hAnsi="Times New Roman" w:cs="Times New Roman"/>
          <w:sz w:val="24"/>
          <w:szCs w:val="24"/>
        </w:rPr>
        <w:t>Wybrana oferta</w:t>
      </w:r>
      <w:r w:rsidR="002C730A">
        <w:rPr>
          <w:rFonts w:ascii="Times New Roman" w:hAnsi="Times New Roman" w:cs="Times New Roman"/>
          <w:sz w:val="24"/>
          <w:szCs w:val="24"/>
        </w:rPr>
        <w:t xml:space="preserve">: </w:t>
      </w:r>
      <w:r w:rsidR="008100DD">
        <w:rPr>
          <w:rFonts w:ascii="Times New Roman" w:hAnsi="Times New Roman" w:cs="Times New Roman"/>
          <w:sz w:val="24"/>
          <w:szCs w:val="24"/>
        </w:rPr>
        <w:t xml:space="preserve">Firma Kulik </w:t>
      </w:r>
      <w:proofErr w:type="spellStart"/>
      <w:r w:rsidR="008100DD">
        <w:rPr>
          <w:rFonts w:ascii="Times New Roman" w:hAnsi="Times New Roman" w:cs="Times New Roman"/>
          <w:sz w:val="24"/>
          <w:szCs w:val="24"/>
        </w:rPr>
        <w:t>Sp.j</w:t>
      </w:r>
      <w:proofErr w:type="spellEnd"/>
      <w:r w:rsidR="008100DD">
        <w:rPr>
          <w:rFonts w:ascii="Times New Roman" w:hAnsi="Times New Roman" w:cs="Times New Roman"/>
          <w:sz w:val="24"/>
          <w:szCs w:val="24"/>
        </w:rPr>
        <w:t>. ul. Chrobrego 7, 55-100 Trzebnica</w:t>
      </w:r>
      <w:bookmarkStart w:id="0" w:name="_GoBack"/>
      <w:bookmarkEnd w:id="0"/>
    </w:p>
    <w:p w:rsidR="00E80C23" w:rsidRPr="00E80C23" w:rsidRDefault="00E80C23" w:rsidP="00E80C23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80C23">
        <w:rPr>
          <w:rFonts w:ascii="Times New Roman" w:hAnsi="Times New Roman" w:cs="Times New Roman"/>
          <w:sz w:val="24"/>
          <w:szCs w:val="24"/>
        </w:rPr>
        <w:t>Uzasadn</w:t>
      </w:r>
      <w:r w:rsidR="00CC19F8">
        <w:rPr>
          <w:rFonts w:ascii="Times New Roman" w:hAnsi="Times New Roman" w:cs="Times New Roman"/>
          <w:sz w:val="24"/>
          <w:szCs w:val="24"/>
        </w:rPr>
        <w:t>ienie: Oferent najkorzystniejszy</w:t>
      </w:r>
      <w:r w:rsidRPr="00E80C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C23" w:rsidRPr="00E80C23" w:rsidRDefault="00E80C23" w:rsidP="00E80C23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C23" w:rsidRPr="00E80C23" w:rsidRDefault="00E80C23" w:rsidP="00E80C23">
      <w:pPr>
        <w:pStyle w:val="Akapitzlist"/>
        <w:tabs>
          <w:tab w:val="left" w:pos="73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0C23">
        <w:rPr>
          <w:rFonts w:ascii="Times New Roman" w:hAnsi="Times New Roman" w:cs="Times New Roman"/>
          <w:sz w:val="24"/>
          <w:szCs w:val="24"/>
        </w:rPr>
        <w:t xml:space="preserve">Biuro Zarządu </w:t>
      </w:r>
    </w:p>
    <w:p w:rsidR="00E80C23" w:rsidRPr="00CE4F84" w:rsidRDefault="00CE4F84" w:rsidP="00CE4F84">
      <w:pPr>
        <w:pStyle w:val="Akapitzlist"/>
        <w:tabs>
          <w:tab w:val="left" w:pos="73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LGD „Szlakiem Granitu</w:t>
      </w:r>
    </w:p>
    <w:sectPr w:rsidR="00E80C23" w:rsidRPr="00CE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A2"/>
    <w:rsid w:val="00141D1C"/>
    <w:rsid w:val="001A110F"/>
    <w:rsid w:val="001A2653"/>
    <w:rsid w:val="00296666"/>
    <w:rsid w:val="002C730A"/>
    <w:rsid w:val="00374118"/>
    <w:rsid w:val="004644B9"/>
    <w:rsid w:val="004F7F33"/>
    <w:rsid w:val="005034E8"/>
    <w:rsid w:val="00577BE0"/>
    <w:rsid w:val="005C02A0"/>
    <w:rsid w:val="007002A2"/>
    <w:rsid w:val="00743030"/>
    <w:rsid w:val="008100DD"/>
    <w:rsid w:val="008B31AE"/>
    <w:rsid w:val="00912468"/>
    <w:rsid w:val="00990A31"/>
    <w:rsid w:val="009B4748"/>
    <w:rsid w:val="00A11087"/>
    <w:rsid w:val="00AB59A2"/>
    <w:rsid w:val="00C75402"/>
    <w:rsid w:val="00C75D57"/>
    <w:rsid w:val="00CC19F8"/>
    <w:rsid w:val="00CE4F84"/>
    <w:rsid w:val="00DA7964"/>
    <w:rsid w:val="00E40AF2"/>
    <w:rsid w:val="00E45585"/>
    <w:rsid w:val="00E80C23"/>
    <w:rsid w:val="00E969C0"/>
    <w:rsid w:val="00EE79A3"/>
    <w:rsid w:val="00F8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2A2"/>
    <w:pPr>
      <w:ind w:left="720"/>
      <w:contextualSpacing/>
    </w:pPr>
  </w:style>
  <w:style w:type="table" w:styleId="Tabela-Siatka">
    <w:name w:val="Table Grid"/>
    <w:basedOn w:val="Standardowy"/>
    <w:uiPriority w:val="59"/>
    <w:rsid w:val="0070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2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2A2"/>
    <w:pPr>
      <w:ind w:left="720"/>
      <w:contextualSpacing/>
    </w:pPr>
  </w:style>
  <w:style w:type="table" w:styleId="Tabela-Siatka">
    <w:name w:val="Table Grid"/>
    <w:basedOn w:val="Standardowy"/>
    <w:uiPriority w:val="59"/>
    <w:rsid w:val="0070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2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Szlakiem Granitu</dc:creator>
  <cp:lastModifiedBy>LGD Szlakiem Granitu</cp:lastModifiedBy>
  <cp:revision>27</cp:revision>
  <dcterms:created xsi:type="dcterms:W3CDTF">2016-07-11T07:29:00Z</dcterms:created>
  <dcterms:modified xsi:type="dcterms:W3CDTF">2016-10-12T09:03:00Z</dcterms:modified>
</cp:coreProperties>
</file>